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A62C" w14:textId="56771906" w:rsidR="00402311" w:rsidRPr="00961CB8" w:rsidRDefault="00402311" w:rsidP="00402311">
      <w:pPr>
        <w:jc w:val="center"/>
        <w:rPr>
          <w:b/>
          <w:bCs/>
          <w:sz w:val="24"/>
          <w:szCs w:val="24"/>
        </w:rPr>
      </w:pPr>
      <w:bookmarkStart w:id="0" w:name="_Hlk95129052"/>
      <w:r w:rsidRPr="00961CB8">
        <w:rPr>
          <w:b/>
          <w:bCs/>
          <w:sz w:val="24"/>
          <w:szCs w:val="24"/>
        </w:rPr>
        <w:t>Diocesan Services Appeal</w:t>
      </w:r>
      <w:r w:rsidR="00AE67C3" w:rsidRPr="00961CB8">
        <w:rPr>
          <w:b/>
          <w:bCs/>
          <w:sz w:val="24"/>
          <w:szCs w:val="24"/>
        </w:rPr>
        <w:t xml:space="preserve"> 2022</w:t>
      </w:r>
    </w:p>
    <w:p w14:paraId="084D3DF5" w14:textId="38C96624" w:rsidR="00402311" w:rsidRPr="00961CB8" w:rsidRDefault="00960FD7" w:rsidP="004023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402311" w:rsidRPr="00961CB8">
        <w:rPr>
          <w:b/>
          <w:bCs/>
          <w:sz w:val="24"/>
          <w:szCs w:val="24"/>
        </w:rPr>
        <w:t xml:space="preserve"> Bulletin and/or Ambo Announcements</w:t>
      </w:r>
    </w:p>
    <w:p w14:paraId="31FCD334" w14:textId="60B90533" w:rsidR="00961CB8" w:rsidRDefault="00961CB8" w:rsidP="00402311">
      <w:pPr>
        <w:rPr>
          <w:sz w:val="24"/>
          <w:szCs w:val="24"/>
        </w:rPr>
      </w:pPr>
    </w:p>
    <w:p w14:paraId="316B213E" w14:textId="0E54716F" w:rsidR="00960FD7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#1: </w:t>
      </w:r>
    </w:p>
    <w:p w14:paraId="202F001C" w14:textId="42A03D9A" w:rsidR="00402311" w:rsidRPr="008D2EFE" w:rsidRDefault="00960FD7" w:rsidP="0040231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6944AE" wp14:editId="6023B790">
            <wp:simplePos x="0" y="0"/>
            <wp:positionH relativeFrom="column">
              <wp:posOffset>5114925</wp:posOffset>
            </wp:positionH>
            <wp:positionV relativeFrom="paragraph">
              <wp:posOffset>9525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During the month of April, we continue to raise funds to reach our parish goal for the DSA, and</w:t>
      </w:r>
      <w:r w:rsidR="00526F75">
        <w:rPr>
          <w:sz w:val="24"/>
          <w:szCs w:val="24"/>
        </w:rPr>
        <w:t>,</w:t>
      </w:r>
      <w:r>
        <w:rPr>
          <w:sz w:val="24"/>
          <w:szCs w:val="24"/>
        </w:rPr>
        <w:t xml:space="preserve"> in a special way</w:t>
      </w:r>
      <w:r w:rsidR="00901033">
        <w:rPr>
          <w:sz w:val="24"/>
          <w:szCs w:val="24"/>
        </w:rPr>
        <w:t xml:space="preserve">, we </w:t>
      </w:r>
      <w:r>
        <w:rPr>
          <w:sz w:val="24"/>
          <w:szCs w:val="24"/>
        </w:rPr>
        <w:t xml:space="preserve">thank those who have already given so generously. As of now, our parish has reached *** percent of its goal and encourage those who have not participated to make a gift at this time. By scanning this QR code, you can make an online pledge or gift using a secure website. Thank you again for being a blessing to our parish. </w:t>
      </w:r>
      <w:r w:rsidR="00901033">
        <w:rPr>
          <w:sz w:val="24"/>
          <w:szCs w:val="24"/>
        </w:rPr>
        <w:t xml:space="preserve"> </w:t>
      </w:r>
    </w:p>
    <w:p w14:paraId="166C6BFC" w14:textId="0116018A" w:rsidR="009D45A2" w:rsidRPr="008D2EFE" w:rsidRDefault="009D45A2" w:rsidP="00402311">
      <w:pPr>
        <w:rPr>
          <w:sz w:val="24"/>
          <w:szCs w:val="24"/>
        </w:rPr>
      </w:pPr>
    </w:p>
    <w:p w14:paraId="4445B7CA" w14:textId="41456400" w:rsidR="009D45A2" w:rsidRPr="008D2EFE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#2: </w:t>
      </w:r>
    </w:p>
    <w:p w14:paraId="011B4569" w14:textId="18681D88" w:rsidR="003003F7" w:rsidRDefault="003003F7" w:rsidP="00402311">
      <w:pPr>
        <w:rPr>
          <w:sz w:val="24"/>
          <w:szCs w:val="24"/>
        </w:rPr>
      </w:pPr>
      <w:r>
        <w:rPr>
          <w:sz w:val="24"/>
          <w:szCs w:val="24"/>
        </w:rPr>
        <w:t xml:space="preserve">The funding received from DSA donations supports the formation, resources, </w:t>
      </w:r>
      <w:proofErr w:type="gramStart"/>
      <w:r>
        <w:rPr>
          <w:sz w:val="24"/>
          <w:szCs w:val="24"/>
        </w:rPr>
        <w:t>housing</w:t>
      </w:r>
      <w:proofErr w:type="gramEnd"/>
      <w:r>
        <w:rPr>
          <w:sz w:val="24"/>
          <w:szCs w:val="24"/>
        </w:rPr>
        <w:t xml:space="preserve"> and expenses of seminarians, who will then bless the parishes in the Diocese of Palm </w:t>
      </w:r>
      <w:r w:rsidR="00526F75">
        <w:rPr>
          <w:sz w:val="24"/>
          <w:szCs w:val="24"/>
        </w:rPr>
        <w:t>B</w:t>
      </w:r>
      <w:r>
        <w:rPr>
          <w:sz w:val="24"/>
          <w:szCs w:val="24"/>
        </w:rPr>
        <w:t>each. By supporting these men, future sacramental ministry will be ensured. The formation of permanent deacons, through study, prayer</w:t>
      </w:r>
      <w:r w:rsidR="00526F75">
        <w:rPr>
          <w:sz w:val="24"/>
          <w:szCs w:val="24"/>
        </w:rPr>
        <w:t>,</w:t>
      </w:r>
      <w:r>
        <w:rPr>
          <w:sz w:val="24"/>
          <w:szCs w:val="24"/>
        </w:rPr>
        <w:t xml:space="preserve"> and human and pastoral preparation, is also supported by the DSA. Visit </w:t>
      </w:r>
      <w:hyperlink r:id="rId5" w:history="1">
        <w:r w:rsidRPr="003B6722">
          <w:rPr>
            <w:rStyle w:val="Hyperlink"/>
            <w:sz w:val="24"/>
            <w:szCs w:val="24"/>
          </w:rPr>
          <w:t>https://donate.diocesepb.org/</w:t>
        </w:r>
      </w:hyperlink>
      <w:r>
        <w:rPr>
          <w:sz w:val="24"/>
          <w:szCs w:val="24"/>
        </w:rPr>
        <w:t xml:space="preserve"> to make your gift today! </w:t>
      </w:r>
    </w:p>
    <w:p w14:paraId="49CE602D" w14:textId="77777777" w:rsidR="00901033" w:rsidRDefault="00901033" w:rsidP="00402311">
      <w:pPr>
        <w:rPr>
          <w:sz w:val="24"/>
          <w:szCs w:val="24"/>
        </w:rPr>
      </w:pPr>
    </w:p>
    <w:p w14:paraId="76CB8BCF" w14:textId="2277AF7F" w:rsidR="009D45A2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#3: </w:t>
      </w:r>
    </w:p>
    <w:p w14:paraId="64945E0C" w14:textId="4E4C98B5" w:rsidR="003003F7" w:rsidRDefault="003003F7" w:rsidP="00402311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3003F7">
        <w:rPr>
          <w:sz w:val="24"/>
          <w:szCs w:val="24"/>
        </w:rPr>
        <w:t xml:space="preserve">The church needs priests, the Diocese of Palm Beach needs priests. And I have always wanted to serve the people of God. And I have been serving the people of God </w:t>
      </w:r>
      <w:proofErr w:type="gramStart"/>
      <w:r w:rsidRPr="003003F7">
        <w:rPr>
          <w:sz w:val="24"/>
          <w:szCs w:val="24"/>
        </w:rPr>
        <w:t>actually for</w:t>
      </w:r>
      <w:proofErr w:type="gramEnd"/>
      <w:r w:rsidRPr="003003F7">
        <w:rPr>
          <w:sz w:val="24"/>
          <w:szCs w:val="24"/>
        </w:rPr>
        <w:t xml:space="preserve"> most of my life, but I</w:t>
      </w:r>
      <w:r w:rsidR="00526F75">
        <w:rPr>
          <w:sz w:val="24"/>
          <w:szCs w:val="24"/>
        </w:rPr>
        <w:t>’</w:t>
      </w:r>
      <w:r w:rsidRPr="003003F7">
        <w:rPr>
          <w:sz w:val="24"/>
          <w:szCs w:val="24"/>
        </w:rPr>
        <w:t>ve always wanted to do it as a priest. I had to give up everything. And the people of God in the Diocese of Palm Beach have been so generous and so loving in helping us do what we do. I can</w:t>
      </w:r>
      <w:r w:rsidR="00526F75">
        <w:rPr>
          <w:sz w:val="24"/>
          <w:szCs w:val="24"/>
        </w:rPr>
        <w:t>’</w:t>
      </w:r>
      <w:r w:rsidRPr="003003F7">
        <w:rPr>
          <w:sz w:val="24"/>
          <w:szCs w:val="24"/>
        </w:rPr>
        <w:t>t thank them enough.</w:t>
      </w:r>
      <w:r>
        <w:rPr>
          <w:sz w:val="24"/>
          <w:szCs w:val="24"/>
        </w:rPr>
        <w:t>”</w:t>
      </w:r>
      <w:r w:rsidR="00D72B42">
        <w:rPr>
          <w:sz w:val="24"/>
          <w:szCs w:val="24"/>
        </w:rPr>
        <w:t xml:space="preserve">— </w:t>
      </w:r>
      <w:r>
        <w:rPr>
          <w:sz w:val="24"/>
          <w:szCs w:val="24"/>
        </w:rPr>
        <w:t>Deacon Daniel Donohue</w:t>
      </w:r>
    </w:p>
    <w:p w14:paraId="6FB47BC0" w14:textId="2121A691" w:rsidR="003003F7" w:rsidRPr="008D2EFE" w:rsidRDefault="003003F7" w:rsidP="00402311">
      <w:pPr>
        <w:rPr>
          <w:sz w:val="24"/>
          <w:szCs w:val="24"/>
        </w:rPr>
      </w:pPr>
      <w:r w:rsidRPr="003003F7">
        <w:rPr>
          <w:sz w:val="24"/>
          <w:szCs w:val="24"/>
        </w:rPr>
        <w:t xml:space="preserve">Visit </w:t>
      </w:r>
      <w:hyperlink r:id="rId6" w:history="1">
        <w:r w:rsidRPr="003B6722">
          <w:rPr>
            <w:rStyle w:val="Hyperlink"/>
            <w:sz w:val="24"/>
            <w:szCs w:val="24"/>
          </w:rPr>
          <w:t>https://donate.diocesepb.org/</w:t>
        </w:r>
      </w:hyperlink>
      <w:r>
        <w:rPr>
          <w:sz w:val="24"/>
          <w:szCs w:val="24"/>
        </w:rPr>
        <w:t xml:space="preserve"> </w:t>
      </w:r>
      <w:r w:rsidRPr="003003F7">
        <w:rPr>
          <w:sz w:val="24"/>
          <w:szCs w:val="24"/>
        </w:rPr>
        <w:t xml:space="preserve">to make your gift </w:t>
      </w:r>
      <w:r>
        <w:rPr>
          <w:sz w:val="24"/>
          <w:szCs w:val="24"/>
        </w:rPr>
        <w:t xml:space="preserve">to the DSA today and support the vocations programs in our diocese. </w:t>
      </w:r>
      <w:bookmarkEnd w:id="0"/>
    </w:p>
    <w:sectPr w:rsidR="003003F7" w:rsidRPr="008D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1"/>
    <w:rsid w:val="002C1984"/>
    <w:rsid w:val="003003F7"/>
    <w:rsid w:val="00327182"/>
    <w:rsid w:val="00401462"/>
    <w:rsid w:val="00402311"/>
    <w:rsid w:val="00526F75"/>
    <w:rsid w:val="00591D12"/>
    <w:rsid w:val="00612F3F"/>
    <w:rsid w:val="006A7DCB"/>
    <w:rsid w:val="006C6FF7"/>
    <w:rsid w:val="007942D1"/>
    <w:rsid w:val="007A6794"/>
    <w:rsid w:val="00895245"/>
    <w:rsid w:val="008D2EFE"/>
    <w:rsid w:val="00901033"/>
    <w:rsid w:val="0091062B"/>
    <w:rsid w:val="00960FD7"/>
    <w:rsid w:val="00961CB8"/>
    <w:rsid w:val="009D45A2"/>
    <w:rsid w:val="00AE67C3"/>
    <w:rsid w:val="00B9639F"/>
    <w:rsid w:val="00C22172"/>
    <w:rsid w:val="00C26A97"/>
    <w:rsid w:val="00CC6CF6"/>
    <w:rsid w:val="00D005D7"/>
    <w:rsid w:val="00D72B42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8378"/>
  <w15:chartTrackingRefBased/>
  <w15:docId w15:val="{0FFBE5F8-D531-400A-B1F6-3E97EFC9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21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ate.diocesepb.org/" TargetMode="External"/><Relationship Id="rId5" Type="http://schemas.openxmlformats.org/officeDocument/2006/relationships/hyperlink" Target="https://donate.diocesepb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Trefelner</dc:creator>
  <cp:keywords/>
  <dc:description/>
  <cp:lastModifiedBy>Jennifer Trefelner</cp:lastModifiedBy>
  <cp:revision>2</cp:revision>
  <dcterms:created xsi:type="dcterms:W3CDTF">2022-03-31T13:08:00Z</dcterms:created>
  <dcterms:modified xsi:type="dcterms:W3CDTF">2022-03-31T13:08:00Z</dcterms:modified>
</cp:coreProperties>
</file>