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19AF" w14:textId="757B235D" w:rsidR="00045158" w:rsidRDefault="00045158" w:rsidP="00A8766A">
      <w:pPr>
        <w:jc w:val="both"/>
      </w:pPr>
    </w:p>
    <w:p w14:paraId="100890D0" w14:textId="77777777" w:rsidR="00A8766A" w:rsidRDefault="00A8766A" w:rsidP="00A8766A">
      <w:pPr>
        <w:jc w:val="both"/>
      </w:pPr>
    </w:p>
    <w:p w14:paraId="345776B7" w14:textId="77777777" w:rsidR="00E14D32" w:rsidRPr="00E14D32" w:rsidRDefault="00E14D32" w:rsidP="00E14D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766A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1DFDE5F" wp14:editId="1E9BB97F">
                <wp:simplePos x="0" y="0"/>
                <wp:positionH relativeFrom="margin">
                  <wp:posOffset>2030095</wp:posOffset>
                </wp:positionH>
                <wp:positionV relativeFrom="paragraph">
                  <wp:posOffset>247650</wp:posOffset>
                </wp:positionV>
                <wp:extent cx="2415540" cy="361950"/>
                <wp:effectExtent l="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62A29" w14:textId="77777777" w:rsidR="00E14D32" w:rsidRPr="00E14D32" w:rsidRDefault="00E14D32" w:rsidP="00E14D32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14D32"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  <w:t>Diocese of Palm Beach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FDE5F" id="Rectangle 4" o:spid="_x0000_s1026" style="position:absolute;margin-left:159.85pt;margin-top:19.5pt;width:190.2pt;height:28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" filled="f" stroked="f">
                <v:textbox inset="0,0,0,0">
                  <w:txbxContent>
                    <w:p w14:paraId="71F62A29" w14:textId="77777777" w:rsidR="00E14D32" w:rsidRPr="00E14D32" w:rsidRDefault="00E14D32" w:rsidP="00E14D32">
                      <w:pPr>
                        <w:pStyle w:val="Heading2"/>
                        <w:jc w:val="center"/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</w:pPr>
                      <w:r w:rsidRPr="00E14D32"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  <w:t>Diocese of Palm Beach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1A7220A7" w14:textId="77777777" w:rsidR="00E14D32" w:rsidRPr="00E14D32" w:rsidRDefault="00E14D32" w:rsidP="00E14D32">
      <w:pPr>
        <w:framePr w:w="4398" w:h="1189" w:hRule="exact" w:hSpace="180" w:wrap="auto" w:vAnchor="text" w:hAnchor="page" w:x="4329" w:y="87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sz w:val="24"/>
        </w:rPr>
      </w:pPr>
      <w:r w:rsidRPr="00E14D32">
        <w:rPr>
          <w:sz w:val="24"/>
        </w:rPr>
        <w:t>9995 North Military Trail • P.O. Box 109650</w:t>
      </w:r>
    </w:p>
    <w:p w14:paraId="275B55CD" w14:textId="77777777" w:rsidR="00E14D32" w:rsidRPr="00E14D32" w:rsidRDefault="00E14D32" w:rsidP="00E14D32">
      <w:pPr>
        <w:framePr w:w="4398" w:h="1189" w:hRule="exact" w:hSpace="180" w:wrap="auto" w:vAnchor="text" w:hAnchor="page" w:x="4329" w:y="87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E14D32">
            <w:rPr>
              <w:sz w:val="24"/>
            </w:rPr>
            <w:t>Palm Beach Gardens</w:t>
          </w:r>
        </w:smartTag>
        <w:r w:rsidRPr="00E14D32">
          <w:rPr>
            <w:sz w:val="24"/>
          </w:rPr>
          <w:t xml:space="preserve">, </w:t>
        </w:r>
        <w:smartTag w:uri="urn:schemas-microsoft-com:office:smarttags" w:element="State">
          <w:r w:rsidRPr="00E14D32">
            <w:rPr>
              <w:sz w:val="24"/>
            </w:rPr>
            <w:t>Florida</w:t>
          </w:r>
        </w:smartTag>
        <w:r w:rsidRPr="00E14D32">
          <w:rPr>
            <w:sz w:val="24"/>
          </w:rPr>
          <w:t xml:space="preserve"> </w:t>
        </w:r>
        <w:smartTag w:uri="urn:schemas-microsoft-com:office:smarttags" w:element="PostalCode">
          <w:r w:rsidRPr="00E14D32">
            <w:rPr>
              <w:sz w:val="24"/>
            </w:rPr>
            <w:t>33410-9650</w:t>
          </w:r>
        </w:smartTag>
      </w:smartTag>
    </w:p>
    <w:p w14:paraId="75F7569C" w14:textId="77777777" w:rsidR="00E14D32" w:rsidRPr="00E14D32" w:rsidRDefault="00E14D32" w:rsidP="00E14D32">
      <w:pPr>
        <w:framePr w:w="4398" w:h="1189" w:hRule="exact" w:hSpace="180" w:wrap="auto" w:vAnchor="text" w:hAnchor="page" w:x="4329" w:y="87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2CC2A745" w14:textId="77777777" w:rsidR="00E14D32" w:rsidRPr="00E14D32" w:rsidRDefault="00E14D32" w:rsidP="00E14D32">
      <w:pPr>
        <w:framePr w:w="4398" w:h="1189" w:hRule="exact" w:hSpace="180" w:wrap="auto" w:vAnchor="text" w:hAnchor="page" w:x="4329" w:y="87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center"/>
      </w:pPr>
      <w:r w:rsidRPr="00E14D3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ECEAD1B" wp14:editId="49D3A745">
                <wp:simplePos x="0" y="0"/>
                <wp:positionH relativeFrom="column">
                  <wp:posOffset>318135</wp:posOffset>
                </wp:positionH>
                <wp:positionV relativeFrom="paragraph">
                  <wp:posOffset>67944</wp:posOffset>
                </wp:positionV>
                <wp:extent cx="21717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4865" id="Straight Connector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05pt,5.35pt" to="196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"/>
            </w:pict>
          </mc:Fallback>
        </mc:AlternateContent>
      </w:r>
      <w:r w:rsidRPr="00E14D32">
        <w:rPr>
          <w:sz w:val="24"/>
        </w:rPr>
        <w:t>(561) 775-9595    Fax (561) 775-7035</w:t>
      </w:r>
    </w:p>
    <w:p w14:paraId="4297BAA3" w14:textId="77777777" w:rsidR="00E14D32" w:rsidRPr="00E14D32" w:rsidRDefault="00E14D32" w:rsidP="00E14D3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4D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57C4E053" wp14:editId="36DEBD53">
                <wp:simplePos x="0" y="0"/>
                <wp:positionH relativeFrom="margin">
                  <wp:posOffset>4831715</wp:posOffset>
                </wp:positionH>
                <wp:positionV relativeFrom="paragraph">
                  <wp:posOffset>158115</wp:posOffset>
                </wp:positionV>
                <wp:extent cx="1883410" cy="546100"/>
                <wp:effectExtent l="0" t="0" r="254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814D94" w14:textId="77777777" w:rsidR="00E14D32" w:rsidRPr="00287537" w:rsidRDefault="00E14D32" w:rsidP="00E14D32">
                            <w:pPr>
                              <w:pBdr>
                                <w:top w:val="single" w:sz="6" w:space="0" w:color="FFFFFF"/>
                                <w:left w:val="single" w:sz="6" w:space="17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</w:pPr>
                            <w:r w:rsidRPr="00287537">
                              <w:t>Office of</w:t>
                            </w:r>
                            <w:r w:rsidRPr="00287537">
                              <w:br/>
                              <w:t>THE BISHOP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4E053" id="Rectangle 8" o:spid="_x0000_s1027" style="position:absolute;margin-left:380.45pt;margin-top:12.45pt;width:148.3pt;height:4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" filled="f" stroked="f">
                <v:textbox inset="0,0,0,0">
                  <w:txbxContent>
                    <w:p w14:paraId="55814D94" w14:textId="77777777" w:rsidR="00E14D32" w:rsidRPr="00287537" w:rsidRDefault="00E14D32" w:rsidP="00E14D32">
                      <w:pPr>
                        <w:pBdr>
                          <w:top w:val="single" w:sz="6" w:space="0" w:color="FFFFFF"/>
                          <w:left w:val="single" w:sz="6" w:space="17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</w:pPr>
                      <w:r w:rsidRPr="00287537">
                        <w:t>Office of</w:t>
                      </w:r>
                      <w:r w:rsidRPr="00287537">
                        <w:br/>
                        <w:t>THE BISHOP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E14D32">
        <w:rPr>
          <w:noProof/>
          <w:sz w:val="24"/>
          <w:szCs w:val="24"/>
        </w:rPr>
        <w:drawing>
          <wp:inline distT="0" distB="0" distL="0" distR="0" wp14:anchorId="1A11E595" wp14:editId="3BA14318">
            <wp:extent cx="1028700" cy="1314450"/>
            <wp:effectExtent l="0" t="0" r="0" b="0"/>
            <wp:docPr id="9" name="Picture 9" descr="Crest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Graysc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9B07" w14:textId="058D21AB" w:rsidR="00045158" w:rsidRDefault="00E14D32" w:rsidP="00045158">
      <w:pPr>
        <w:ind w:firstLine="3330"/>
        <w:jc w:val="both"/>
        <w:rPr>
          <w:sz w:val="24"/>
          <w:szCs w:val="24"/>
        </w:rPr>
      </w:pPr>
      <w:r>
        <w:rPr>
          <w:rFonts w:ascii="UnivrstyRoman BT" w:hAnsi="UnivrstyRoman BT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96990" wp14:editId="0E038D2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21765" cy="1645920"/>
                <wp:effectExtent l="3810" t="381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68F50" w14:textId="3497D1E0" w:rsidR="00E14D32" w:rsidRDefault="00E14D32" w:rsidP="00E14D3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969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.25pt;width:111.95pt;height:12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" filled="f" stroked="f">
                <v:textbox style="mso-fit-shape-to-text:t">
                  <w:txbxContent>
                    <w:p w14:paraId="01A68F50" w14:textId="3497D1E0" w:rsidR="00E14D32" w:rsidRDefault="00E14D32" w:rsidP="00E14D32"/>
                  </w:txbxContent>
                </v:textbox>
              </v:shape>
            </w:pict>
          </mc:Fallback>
        </mc:AlternateContent>
      </w:r>
      <w:r>
        <w:rPr>
          <w:rFonts w:ascii="UnivrstyRoman BT" w:hAnsi="UnivrstyRoman BT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A5CD8" wp14:editId="02B8ABE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21765" cy="1645920"/>
                <wp:effectExtent l="381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24470" w14:textId="3F5B5644" w:rsidR="00E14D32" w:rsidRDefault="00E14D32" w:rsidP="00E14D3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5CD8" id="Text Box 5" o:spid="_x0000_s1029" type="#_x0000_t202" style="position:absolute;left:0;text-align:left;margin-left:0;margin-top:.25pt;width:111.95pt;height:12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" filled="f" stroked="f">
                <v:textbox style="mso-fit-shape-to-text:t">
                  <w:txbxContent>
                    <w:p w14:paraId="11F24470" w14:textId="3F5B5644" w:rsidR="00E14D32" w:rsidRDefault="00E14D32" w:rsidP="00E14D32"/>
                  </w:txbxContent>
                </v:textbox>
              </v:shape>
            </w:pict>
          </mc:Fallback>
        </mc:AlternateContent>
      </w:r>
    </w:p>
    <w:p w14:paraId="328ED91E" w14:textId="77777777" w:rsidR="00A8766A" w:rsidRDefault="00A8766A" w:rsidP="00045158">
      <w:pPr>
        <w:ind w:firstLine="3330"/>
        <w:jc w:val="both"/>
        <w:rPr>
          <w:sz w:val="24"/>
          <w:szCs w:val="24"/>
        </w:rPr>
      </w:pPr>
    </w:p>
    <w:p w14:paraId="5D70D3CF" w14:textId="1D258EDE" w:rsidR="00F0536A" w:rsidRPr="00F0536A" w:rsidRDefault="00F6230C" w:rsidP="00F6230C">
      <w:p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9D53B7" w:rsidRPr="009D53B7">
        <w:rPr>
          <w:sz w:val="24"/>
          <w:szCs w:val="24"/>
          <w:lang w:val="es-MX"/>
        </w:rPr>
        <w:t xml:space="preserve">2 </w:t>
      </w:r>
      <w:proofErr w:type="spellStart"/>
      <w:r w:rsidR="009D53B7" w:rsidRPr="009D53B7">
        <w:rPr>
          <w:sz w:val="24"/>
          <w:szCs w:val="24"/>
          <w:lang w:val="es-MX"/>
        </w:rPr>
        <w:t>jiyè</w:t>
      </w:r>
      <w:proofErr w:type="spellEnd"/>
      <w:r w:rsidR="009D53B7" w:rsidRPr="009D53B7">
        <w:rPr>
          <w:sz w:val="24"/>
          <w:szCs w:val="24"/>
          <w:lang w:val="es-MX"/>
        </w:rPr>
        <w:t xml:space="preserve"> 202</w:t>
      </w:r>
      <w:r w:rsidR="009D53B7">
        <w:rPr>
          <w:sz w:val="24"/>
          <w:szCs w:val="24"/>
          <w:lang w:val="es-MX"/>
        </w:rPr>
        <w:t>2</w:t>
      </w:r>
    </w:p>
    <w:p w14:paraId="4C7A8510" w14:textId="77777777" w:rsidR="00F0536A" w:rsidRPr="00F0536A" w:rsidRDefault="00F0536A" w:rsidP="00F0536A">
      <w:pPr>
        <w:rPr>
          <w:sz w:val="24"/>
          <w:szCs w:val="24"/>
          <w:lang w:val="es-MX"/>
        </w:rPr>
      </w:pPr>
    </w:p>
    <w:p w14:paraId="134FA0FD" w14:textId="10542E4E" w:rsidR="00F0536A" w:rsidRPr="008E7E13" w:rsidRDefault="009D53B7" w:rsidP="00F0536A">
      <w:pPr>
        <w:rPr>
          <w:sz w:val="24"/>
          <w:szCs w:val="24"/>
          <w:lang w:val="es-CO"/>
        </w:rPr>
      </w:pPr>
      <w:proofErr w:type="spellStart"/>
      <w:r w:rsidRPr="009D53B7">
        <w:rPr>
          <w:sz w:val="24"/>
          <w:szCs w:val="24"/>
          <w:lang w:val="es-CO"/>
        </w:rPr>
        <w:t>Chè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frè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Kris</w:t>
      </w:r>
      <w:proofErr w:type="spellEnd"/>
      <w:r w:rsidRPr="009D53B7">
        <w:rPr>
          <w:sz w:val="24"/>
          <w:szCs w:val="24"/>
          <w:lang w:val="es-CO"/>
        </w:rPr>
        <w:t xml:space="preserve"> l</w:t>
      </w:r>
      <w:r>
        <w:rPr>
          <w:sz w:val="24"/>
          <w:szCs w:val="24"/>
          <w:lang w:val="es-CO"/>
        </w:rPr>
        <w:t>a</w:t>
      </w:r>
      <w:r w:rsidR="00F0536A" w:rsidRPr="008E7E13">
        <w:rPr>
          <w:sz w:val="24"/>
          <w:szCs w:val="24"/>
          <w:lang w:val="es-CO"/>
        </w:rPr>
        <w:t>:</w:t>
      </w:r>
    </w:p>
    <w:p w14:paraId="70DFCC25" w14:textId="77777777" w:rsidR="00F0536A" w:rsidRPr="008E7E13" w:rsidRDefault="00F0536A" w:rsidP="00F0536A">
      <w:pPr>
        <w:rPr>
          <w:sz w:val="24"/>
          <w:szCs w:val="24"/>
          <w:lang w:val="es-CO"/>
        </w:rPr>
      </w:pPr>
    </w:p>
    <w:p w14:paraId="42B35994" w14:textId="14D2284A" w:rsidR="009D53B7" w:rsidRPr="009D53B7" w:rsidRDefault="009D53B7" w:rsidP="009D53B7">
      <w:pPr>
        <w:rPr>
          <w:sz w:val="24"/>
          <w:szCs w:val="24"/>
          <w:lang w:val="es-CO"/>
        </w:rPr>
      </w:pPr>
      <w:proofErr w:type="spellStart"/>
      <w:r w:rsidRPr="009D53B7">
        <w:rPr>
          <w:sz w:val="24"/>
          <w:szCs w:val="24"/>
          <w:lang w:val="es-CO"/>
        </w:rPr>
        <w:t>Wikenn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proofErr w:type="gramStart"/>
      <w:r w:rsidRPr="009D53B7">
        <w:rPr>
          <w:sz w:val="24"/>
          <w:szCs w:val="24"/>
          <w:lang w:val="es-CO"/>
        </w:rPr>
        <w:t>pwochen</w:t>
      </w:r>
      <w:proofErr w:type="spellEnd"/>
      <w:r w:rsidRPr="009D53B7">
        <w:rPr>
          <w:sz w:val="24"/>
          <w:szCs w:val="24"/>
          <w:lang w:val="es-CO"/>
        </w:rPr>
        <w:t xml:space="preserve"> ,</w:t>
      </w:r>
      <w:proofErr w:type="gramEnd"/>
      <w:r w:rsidRPr="009D53B7">
        <w:rPr>
          <w:sz w:val="24"/>
          <w:szCs w:val="24"/>
          <w:lang w:val="es-CO"/>
        </w:rPr>
        <w:t xml:space="preserve"> 9/10 </w:t>
      </w:r>
      <w:proofErr w:type="spellStart"/>
      <w:r w:rsidRPr="009D53B7">
        <w:rPr>
          <w:sz w:val="24"/>
          <w:szCs w:val="24"/>
          <w:lang w:val="es-CO"/>
        </w:rPr>
        <w:t>jiyè</w:t>
      </w:r>
      <w:proofErr w:type="spellEnd"/>
      <w:r w:rsidRPr="009D53B7">
        <w:rPr>
          <w:sz w:val="24"/>
          <w:szCs w:val="24"/>
          <w:lang w:val="es-CO"/>
        </w:rPr>
        <w:t xml:space="preserve"> 2022, </w:t>
      </w:r>
      <w:proofErr w:type="spellStart"/>
      <w:r w:rsidRPr="009D53B7">
        <w:rPr>
          <w:sz w:val="24"/>
          <w:szCs w:val="24"/>
          <w:lang w:val="es-CO"/>
        </w:rPr>
        <w:t>dyosèz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pral</w:t>
      </w:r>
      <w:proofErr w:type="spellEnd"/>
      <w:r w:rsidRPr="009D53B7">
        <w:rPr>
          <w:sz w:val="24"/>
          <w:szCs w:val="24"/>
          <w:lang w:val="es-CO"/>
        </w:rPr>
        <w:t xml:space="preserve"> gen </w:t>
      </w:r>
      <w:proofErr w:type="spellStart"/>
      <w:r w:rsidRPr="009D53B7">
        <w:rPr>
          <w:sz w:val="24"/>
          <w:szCs w:val="24"/>
          <w:lang w:val="es-CO"/>
        </w:rPr>
        <w:t>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koleksyon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Catholic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Relief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Services</w:t>
      </w:r>
      <w:proofErr w:type="spellEnd"/>
      <w:r w:rsidRPr="009D53B7">
        <w:rPr>
          <w:sz w:val="24"/>
          <w:szCs w:val="24"/>
          <w:lang w:val="es-CO"/>
        </w:rPr>
        <w:t xml:space="preserve">. </w:t>
      </w:r>
      <w:proofErr w:type="spellStart"/>
      <w:r w:rsidRPr="009D53B7">
        <w:rPr>
          <w:sz w:val="24"/>
          <w:szCs w:val="24"/>
          <w:lang w:val="es-CO"/>
        </w:rPr>
        <w:t>Koleksyon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sa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ap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bay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pawasyen</w:t>
      </w:r>
      <w:proofErr w:type="spellEnd"/>
      <w:r w:rsidRPr="009D53B7">
        <w:rPr>
          <w:sz w:val="24"/>
          <w:szCs w:val="24"/>
          <w:lang w:val="es-CO"/>
        </w:rPr>
        <w:t xml:space="preserve"> yo </w:t>
      </w:r>
      <w:proofErr w:type="spellStart"/>
      <w:r w:rsidRPr="009D53B7">
        <w:rPr>
          <w:sz w:val="24"/>
          <w:szCs w:val="24"/>
          <w:lang w:val="es-CO"/>
        </w:rPr>
        <w:t>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opòtinite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pou</w:t>
      </w:r>
      <w:proofErr w:type="spellEnd"/>
      <w:r w:rsidRPr="009D53B7">
        <w:rPr>
          <w:sz w:val="24"/>
          <w:szCs w:val="24"/>
          <w:lang w:val="es-CO"/>
        </w:rPr>
        <w:t xml:space="preserve"> yo </w:t>
      </w:r>
      <w:proofErr w:type="spellStart"/>
      <w:r w:rsidRPr="009D53B7">
        <w:rPr>
          <w:sz w:val="24"/>
          <w:szCs w:val="24"/>
          <w:lang w:val="es-CO"/>
        </w:rPr>
        <w:t>ka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vin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proch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epi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renmen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moun</w:t>
      </w:r>
      <w:proofErr w:type="spellEnd"/>
      <w:r w:rsidRPr="009D53B7">
        <w:rPr>
          <w:sz w:val="24"/>
          <w:szCs w:val="24"/>
          <w:lang w:val="es-CO"/>
        </w:rPr>
        <w:t xml:space="preserve"> k </w:t>
      </w:r>
      <w:proofErr w:type="spellStart"/>
      <w:r w:rsidRPr="009D53B7">
        <w:rPr>
          <w:sz w:val="24"/>
          <w:szCs w:val="24"/>
          <w:lang w:val="es-CO"/>
        </w:rPr>
        <w:t>ap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viv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sityasyon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difisil</w:t>
      </w:r>
      <w:proofErr w:type="spellEnd"/>
      <w:r w:rsidRPr="009D53B7">
        <w:rPr>
          <w:sz w:val="24"/>
          <w:szCs w:val="24"/>
          <w:lang w:val="es-CO"/>
        </w:rPr>
        <w:t xml:space="preserve"> ni </w:t>
      </w:r>
      <w:proofErr w:type="spellStart"/>
      <w:r w:rsidRPr="009D53B7">
        <w:rPr>
          <w:sz w:val="24"/>
          <w:szCs w:val="24"/>
          <w:lang w:val="es-CO"/>
        </w:rPr>
        <w:t>isit</w:t>
      </w:r>
      <w:proofErr w:type="spellEnd"/>
      <w:r w:rsidRPr="009D53B7">
        <w:rPr>
          <w:sz w:val="24"/>
          <w:szCs w:val="24"/>
          <w:lang w:val="es-CO"/>
        </w:rPr>
        <w:t xml:space="preserve"> la ni </w:t>
      </w:r>
      <w:proofErr w:type="spellStart"/>
      <w:r w:rsidRPr="009D53B7">
        <w:rPr>
          <w:sz w:val="24"/>
          <w:szCs w:val="24"/>
          <w:lang w:val="es-CO"/>
        </w:rPr>
        <w:t>atravè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mond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lan</w:t>
      </w:r>
      <w:proofErr w:type="spellEnd"/>
      <w:r w:rsidRPr="009D53B7">
        <w:rPr>
          <w:sz w:val="24"/>
          <w:szCs w:val="24"/>
          <w:lang w:val="es-CO"/>
        </w:rPr>
        <w:t xml:space="preserve">.  </w:t>
      </w:r>
      <w:proofErr w:type="spellStart"/>
      <w:r w:rsidRPr="009D53B7">
        <w:rPr>
          <w:sz w:val="24"/>
          <w:szCs w:val="24"/>
          <w:lang w:val="es-CO"/>
        </w:rPr>
        <w:t>Lajan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soti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koleksyon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ap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sipòte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òganizasyon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ede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viktim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lagè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katastwòf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natirèl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ede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reyentegrasyon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refijye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imigran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deplase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pa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vyolans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povrete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epi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adrese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bezwen</w:t>
      </w:r>
      <w:proofErr w:type="spellEnd"/>
      <w:r w:rsidRPr="009D53B7">
        <w:rPr>
          <w:sz w:val="24"/>
          <w:szCs w:val="24"/>
          <w:lang w:val="es-CO"/>
        </w:rPr>
        <w:t xml:space="preserve"> pastoral </w:t>
      </w:r>
      <w:proofErr w:type="spellStart"/>
      <w:r w:rsidRPr="009D53B7">
        <w:rPr>
          <w:sz w:val="24"/>
          <w:szCs w:val="24"/>
          <w:lang w:val="es-CO"/>
        </w:rPr>
        <w:t>travayè</w:t>
      </w:r>
      <w:proofErr w:type="spellEnd"/>
      <w:r w:rsidRPr="009D53B7">
        <w:rPr>
          <w:sz w:val="24"/>
          <w:szCs w:val="24"/>
          <w:lang w:val="es-CO"/>
        </w:rPr>
        <w:t xml:space="preserve"> migran yo, </w:t>
      </w:r>
      <w:proofErr w:type="spellStart"/>
      <w:r w:rsidRPr="009D53B7">
        <w:rPr>
          <w:sz w:val="24"/>
          <w:szCs w:val="24"/>
          <w:lang w:val="es-CO"/>
        </w:rPr>
        <w:t>maren</w:t>
      </w:r>
      <w:proofErr w:type="spellEnd"/>
      <w:r w:rsidRPr="009D53B7">
        <w:rPr>
          <w:sz w:val="24"/>
          <w:szCs w:val="24"/>
          <w:lang w:val="es-CO"/>
        </w:rPr>
        <w:t xml:space="preserve"> yo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lòt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moun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manke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estab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kominote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Pawasyal</w:t>
      </w:r>
      <w:proofErr w:type="spellEnd"/>
      <w:r w:rsidRPr="009D53B7">
        <w:rPr>
          <w:sz w:val="24"/>
          <w:szCs w:val="24"/>
          <w:lang w:val="es-CO"/>
        </w:rPr>
        <w:t xml:space="preserve"> yo.</w:t>
      </w:r>
    </w:p>
    <w:p w14:paraId="7580685E" w14:textId="77777777" w:rsidR="009D53B7" w:rsidRPr="009D53B7" w:rsidRDefault="009D53B7" w:rsidP="009D53B7">
      <w:pPr>
        <w:rPr>
          <w:sz w:val="24"/>
          <w:szCs w:val="24"/>
          <w:lang w:val="es-CO"/>
        </w:rPr>
      </w:pPr>
      <w:r w:rsidRPr="009D53B7">
        <w:rPr>
          <w:sz w:val="24"/>
          <w:szCs w:val="24"/>
          <w:lang w:val="es-CO"/>
        </w:rPr>
        <w:t xml:space="preserve"> </w:t>
      </w:r>
    </w:p>
    <w:p w14:paraId="5A30C3AD" w14:textId="39A1F21D" w:rsidR="009D53B7" w:rsidRPr="009D53B7" w:rsidRDefault="009D53B7" w:rsidP="009D53B7">
      <w:pPr>
        <w:rPr>
          <w:sz w:val="24"/>
          <w:szCs w:val="24"/>
          <w:lang w:val="es-CO"/>
        </w:rPr>
      </w:pPr>
      <w:proofErr w:type="spellStart"/>
      <w:r w:rsidRPr="009D53B7">
        <w:rPr>
          <w:sz w:val="24"/>
          <w:szCs w:val="24"/>
          <w:lang w:val="es-CO"/>
        </w:rPr>
        <w:t>Koleksyon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Catholic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Relief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Services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sipòte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sis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ajans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Katolik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sèvi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moun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vilnerab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majinalize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pa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bò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proofErr w:type="gramStart"/>
      <w:r w:rsidRPr="009D53B7">
        <w:rPr>
          <w:sz w:val="24"/>
          <w:szCs w:val="24"/>
          <w:lang w:val="es-CO"/>
        </w:rPr>
        <w:t>isi</w:t>
      </w:r>
      <w:proofErr w:type="spellEnd"/>
      <w:r w:rsidRPr="009D53B7">
        <w:rPr>
          <w:sz w:val="24"/>
          <w:szCs w:val="24"/>
          <w:lang w:val="es-CO"/>
        </w:rPr>
        <w:t xml:space="preserve"> 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proofErr w:type="gram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aletranje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nou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jwenn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ladan</w:t>
      </w:r>
      <w:proofErr w:type="spellEnd"/>
      <w:r w:rsidRPr="009D53B7">
        <w:rPr>
          <w:sz w:val="24"/>
          <w:szCs w:val="24"/>
          <w:lang w:val="es-CO"/>
        </w:rPr>
        <w:t xml:space="preserve">,  </w:t>
      </w:r>
      <w:proofErr w:type="spellStart"/>
      <w:r w:rsidRPr="009D53B7">
        <w:rPr>
          <w:sz w:val="24"/>
          <w:szCs w:val="24"/>
          <w:lang w:val="es-CO"/>
        </w:rPr>
        <w:t>Konferans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Evèk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Ameriken</w:t>
      </w:r>
      <w:proofErr w:type="spellEnd"/>
      <w:r w:rsidRPr="009D53B7">
        <w:rPr>
          <w:sz w:val="24"/>
          <w:szCs w:val="24"/>
          <w:lang w:val="es-CO"/>
        </w:rPr>
        <w:t xml:space="preserve"> yo </w:t>
      </w:r>
      <w:proofErr w:type="spellStart"/>
      <w:r w:rsidRPr="009D53B7">
        <w:rPr>
          <w:sz w:val="24"/>
          <w:szCs w:val="24"/>
          <w:lang w:val="es-CO"/>
        </w:rPr>
        <w:t>sou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Migrasyon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Sèvis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Refijye</w:t>
      </w:r>
      <w:proofErr w:type="spellEnd"/>
      <w:r w:rsidRPr="009D53B7">
        <w:rPr>
          <w:sz w:val="24"/>
          <w:szCs w:val="24"/>
          <w:lang w:val="es-CO"/>
        </w:rPr>
        <w:t xml:space="preserve"> yo, </w:t>
      </w:r>
      <w:proofErr w:type="spellStart"/>
      <w:r w:rsidRPr="009D53B7">
        <w:rPr>
          <w:sz w:val="24"/>
          <w:szCs w:val="24"/>
          <w:lang w:val="es-CO"/>
        </w:rPr>
        <w:t>Divèsite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Kiltirèl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Legliz</w:t>
      </w:r>
      <w:proofErr w:type="spellEnd"/>
      <w:r w:rsidRPr="009D53B7">
        <w:rPr>
          <w:sz w:val="24"/>
          <w:szCs w:val="24"/>
          <w:lang w:val="es-CO"/>
        </w:rPr>
        <w:t xml:space="preserve"> la, </w:t>
      </w:r>
      <w:proofErr w:type="spellStart"/>
      <w:r w:rsidRPr="009D53B7">
        <w:rPr>
          <w:sz w:val="24"/>
          <w:szCs w:val="24"/>
          <w:lang w:val="es-CO"/>
        </w:rPr>
        <w:t>Pwogram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Jistis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Lapè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Entènasyonal</w:t>
      </w:r>
      <w:proofErr w:type="spellEnd"/>
      <w:r w:rsidRPr="009D53B7">
        <w:rPr>
          <w:sz w:val="24"/>
          <w:szCs w:val="24"/>
          <w:lang w:val="es-CO"/>
        </w:rPr>
        <w:t xml:space="preserve">, plis </w:t>
      </w:r>
      <w:proofErr w:type="spellStart"/>
      <w:r w:rsidRPr="009D53B7">
        <w:rPr>
          <w:sz w:val="24"/>
          <w:szCs w:val="24"/>
          <w:lang w:val="es-CO"/>
        </w:rPr>
        <w:t>Jistis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Lapè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Pwogram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Devlopman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Moun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Edikasyon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Sèvis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sansibilizasyon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anplis</w:t>
      </w:r>
      <w:proofErr w:type="spellEnd"/>
      <w:r w:rsidRPr="009D53B7">
        <w:rPr>
          <w:sz w:val="24"/>
          <w:szCs w:val="24"/>
          <w:lang w:val="es-CO"/>
        </w:rPr>
        <w:t xml:space="preserve"> Rezo </w:t>
      </w:r>
      <w:proofErr w:type="spellStart"/>
      <w:r w:rsidRPr="009D53B7">
        <w:rPr>
          <w:sz w:val="24"/>
          <w:szCs w:val="24"/>
          <w:lang w:val="es-CO"/>
        </w:rPr>
        <w:t>Imigrasyon</w:t>
      </w:r>
      <w:proofErr w:type="spellEnd"/>
      <w:r w:rsidRPr="009D53B7">
        <w:rPr>
          <w:sz w:val="24"/>
          <w:szCs w:val="24"/>
          <w:lang w:val="es-CO"/>
        </w:rPr>
        <w:t xml:space="preserve"> Legal </w:t>
      </w:r>
      <w:proofErr w:type="spellStart"/>
      <w:r w:rsidRPr="009D53B7">
        <w:rPr>
          <w:sz w:val="24"/>
          <w:szCs w:val="24"/>
          <w:lang w:val="es-CO"/>
        </w:rPr>
        <w:t>Katolik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Fon </w:t>
      </w:r>
      <w:proofErr w:type="spellStart"/>
      <w:r w:rsidRPr="009D53B7">
        <w:rPr>
          <w:sz w:val="24"/>
          <w:szCs w:val="24"/>
          <w:lang w:val="es-CO"/>
        </w:rPr>
        <w:t>Sekou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Pap</w:t>
      </w:r>
      <w:proofErr w:type="spellEnd"/>
      <w:r w:rsidRPr="009D53B7">
        <w:rPr>
          <w:sz w:val="24"/>
          <w:szCs w:val="24"/>
          <w:lang w:val="es-CO"/>
        </w:rPr>
        <w:t xml:space="preserve"> la.  </w:t>
      </w:r>
      <w:proofErr w:type="spellStart"/>
      <w:r w:rsidRPr="009D53B7">
        <w:rPr>
          <w:sz w:val="24"/>
          <w:szCs w:val="24"/>
          <w:lang w:val="es-CO"/>
        </w:rPr>
        <w:t>Atravè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jenerozite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finansye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ou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ansanm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lapriyè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ou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nou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rantre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yon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sèl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fanmi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lafwa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Levanjil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Jezikri</w:t>
      </w:r>
      <w:proofErr w:type="spellEnd"/>
      <w:r w:rsidRPr="009D53B7">
        <w:rPr>
          <w:sz w:val="24"/>
          <w:szCs w:val="24"/>
          <w:lang w:val="es-CO"/>
        </w:rPr>
        <w:t xml:space="preserve"> a </w:t>
      </w:r>
      <w:proofErr w:type="spellStart"/>
      <w:r w:rsidRPr="009D53B7">
        <w:rPr>
          <w:sz w:val="24"/>
          <w:szCs w:val="24"/>
          <w:lang w:val="es-CO"/>
        </w:rPr>
        <w:t>propaje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atravè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mond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pandan</w:t>
      </w:r>
      <w:proofErr w:type="spellEnd"/>
      <w:r w:rsidRPr="009D53B7">
        <w:rPr>
          <w:sz w:val="24"/>
          <w:szCs w:val="24"/>
          <w:lang w:val="es-CO"/>
        </w:rPr>
        <w:t xml:space="preserve"> n </w:t>
      </w:r>
      <w:proofErr w:type="spellStart"/>
      <w:r w:rsidRPr="009D53B7">
        <w:rPr>
          <w:sz w:val="24"/>
          <w:szCs w:val="24"/>
          <w:lang w:val="es-CO"/>
        </w:rPr>
        <w:t>ap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sipòte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diyite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lòt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moun</w:t>
      </w:r>
      <w:proofErr w:type="spellEnd"/>
      <w:r w:rsidRPr="009D53B7">
        <w:rPr>
          <w:sz w:val="24"/>
          <w:szCs w:val="24"/>
          <w:lang w:val="es-CO"/>
        </w:rPr>
        <w:t>.</w:t>
      </w:r>
    </w:p>
    <w:p w14:paraId="1BCFA27C" w14:textId="77777777" w:rsidR="009D53B7" w:rsidRPr="009D53B7" w:rsidRDefault="009D53B7" w:rsidP="009D53B7">
      <w:pPr>
        <w:rPr>
          <w:sz w:val="24"/>
          <w:szCs w:val="24"/>
          <w:lang w:val="es-CO"/>
        </w:rPr>
      </w:pPr>
      <w:r w:rsidRPr="009D53B7">
        <w:rPr>
          <w:sz w:val="24"/>
          <w:szCs w:val="24"/>
          <w:lang w:val="es-CO"/>
        </w:rPr>
        <w:t xml:space="preserve"> </w:t>
      </w:r>
    </w:p>
    <w:p w14:paraId="07993256" w14:textId="5D606BFC" w:rsidR="009D53B7" w:rsidRPr="009D53B7" w:rsidRDefault="009D53B7" w:rsidP="009D53B7">
      <w:pPr>
        <w:rPr>
          <w:sz w:val="24"/>
          <w:szCs w:val="24"/>
          <w:lang w:val="es-CO"/>
        </w:rPr>
      </w:pPr>
      <w:proofErr w:type="spellStart"/>
      <w:r w:rsidRPr="009D53B7">
        <w:rPr>
          <w:sz w:val="24"/>
          <w:szCs w:val="24"/>
          <w:lang w:val="es-CO"/>
        </w:rPr>
        <w:t>Mèsi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ankò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tout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sa</w:t>
      </w:r>
      <w:proofErr w:type="spellEnd"/>
      <w:r w:rsidRPr="009D53B7">
        <w:rPr>
          <w:sz w:val="24"/>
          <w:szCs w:val="24"/>
          <w:lang w:val="es-CO"/>
        </w:rPr>
        <w:t xml:space="preserve"> w </w:t>
      </w:r>
      <w:proofErr w:type="spellStart"/>
      <w:r w:rsidRPr="009D53B7">
        <w:rPr>
          <w:sz w:val="24"/>
          <w:szCs w:val="24"/>
          <w:lang w:val="es-CO"/>
        </w:rPr>
        <w:t>ap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fè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lapriyè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finansyèman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pou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ede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frè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sè</w:t>
      </w:r>
      <w:proofErr w:type="spellEnd"/>
      <w:r w:rsidRPr="009D53B7">
        <w:rPr>
          <w:sz w:val="24"/>
          <w:szCs w:val="24"/>
          <w:lang w:val="es-CO"/>
        </w:rPr>
        <w:t xml:space="preserve"> w yo </w:t>
      </w:r>
      <w:proofErr w:type="spellStart"/>
      <w:r w:rsidRPr="009D53B7">
        <w:rPr>
          <w:sz w:val="24"/>
          <w:szCs w:val="24"/>
          <w:lang w:val="es-CO"/>
        </w:rPr>
        <w:t>ki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bezwen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atravè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mond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lan</w:t>
      </w:r>
      <w:proofErr w:type="spellEnd"/>
      <w:r w:rsidRPr="009D53B7">
        <w:rPr>
          <w:sz w:val="24"/>
          <w:szCs w:val="24"/>
          <w:lang w:val="es-CO"/>
        </w:rPr>
        <w:t xml:space="preserve">.  Se </w:t>
      </w:r>
      <w:proofErr w:type="spellStart"/>
      <w:r w:rsidRPr="009D53B7">
        <w:rPr>
          <w:sz w:val="24"/>
          <w:szCs w:val="24"/>
          <w:lang w:val="es-CO"/>
        </w:rPr>
        <w:t>pou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Bondye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beni</w:t>
      </w:r>
      <w:proofErr w:type="spellEnd"/>
      <w:r w:rsidRPr="009D53B7">
        <w:rPr>
          <w:sz w:val="24"/>
          <w:szCs w:val="24"/>
          <w:lang w:val="es-CO"/>
        </w:rPr>
        <w:t xml:space="preserve"> w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tout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favè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tout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fòs</w:t>
      </w:r>
      <w:proofErr w:type="spellEnd"/>
      <w:r w:rsidRPr="009D53B7">
        <w:rPr>
          <w:sz w:val="24"/>
          <w:szCs w:val="24"/>
          <w:lang w:val="es-CO"/>
        </w:rPr>
        <w:t xml:space="preserve">, </w:t>
      </w:r>
      <w:proofErr w:type="spellStart"/>
      <w:r w:rsidRPr="009D53B7">
        <w:rPr>
          <w:sz w:val="24"/>
          <w:szCs w:val="24"/>
          <w:lang w:val="es-CO"/>
        </w:rPr>
        <w:t>epi</w:t>
      </w:r>
      <w:proofErr w:type="spellEnd"/>
      <w:r w:rsidRPr="009D53B7">
        <w:rPr>
          <w:sz w:val="24"/>
          <w:szCs w:val="24"/>
          <w:lang w:val="es-CO"/>
        </w:rPr>
        <w:t xml:space="preserve"> se </w:t>
      </w:r>
      <w:proofErr w:type="spellStart"/>
      <w:r w:rsidRPr="009D53B7">
        <w:rPr>
          <w:sz w:val="24"/>
          <w:szCs w:val="24"/>
          <w:lang w:val="es-CO"/>
        </w:rPr>
        <w:t>pou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Manman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Lavyèj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toujou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proofErr w:type="gramStart"/>
      <w:r w:rsidRPr="009D53B7">
        <w:rPr>
          <w:sz w:val="24"/>
          <w:szCs w:val="24"/>
          <w:lang w:val="es-CO"/>
        </w:rPr>
        <w:t>entèsede</w:t>
      </w:r>
      <w:proofErr w:type="spellEnd"/>
      <w:r w:rsidRPr="009D53B7">
        <w:rPr>
          <w:sz w:val="24"/>
          <w:szCs w:val="24"/>
          <w:lang w:val="es-CO"/>
        </w:rPr>
        <w:t xml:space="preserve">  </w:t>
      </w:r>
      <w:proofErr w:type="spellStart"/>
      <w:r w:rsidRPr="009D53B7">
        <w:rPr>
          <w:sz w:val="24"/>
          <w:szCs w:val="24"/>
          <w:lang w:val="es-CO"/>
        </w:rPr>
        <w:t>pou</w:t>
      </w:r>
      <w:proofErr w:type="spellEnd"/>
      <w:proofErr w:type="gram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ou</w:t>
      </w:r>
      <w:proofErr w:type="spellEnd"/>
      <w:r w:rsidRPr="009D53B7">
        <w:rPr>
          <w:sz w:val="24"/>
          <w:szCs w:val="24"/>
          <w:lang w:val="es-CO"/>
        </w:rPr>
        <w:t>.</w:t>
      </w:r>
    </w:p>
    <w:p w14:paraId="1B2CC511" w14:textId="77777777" w:rsidR="009D53B7" w:rsidRPr="009D53B7" w:rsidRDefault="009D53B7" w:rsidP="009D53B7">
      <w:pPr>
        <w:rPr>
          <w:sz w:val="24"/>
          <w:szCs w:val="24"/>
          <w:lang w:val="es-CO"/>
        </w:rPr>
      </w:pPr>
      <w:r w:rsidRPr="009D53B7">
        <w:rPr>
          <w:sz w:val="24"/>
          <w:szCs w:val="24"/>
          <w:lang w:val="es-CO"/>
        </w:rPr>
        <w:t xml:space="preserve"> </w:t>
      </w:r>
    </w:p>
    <w:p w14:paraId="1F90DD04" w14:textId="77777777" w:rsidR="009D53B7" w:rsidRPr="009D53B7" w:rsidRDefault="009D53B7" w:rsidP="009D53B7">
      <w:pPr>
        <w:rPr>
          <w:sz w:val="24"/>
          <w:szCs w:val="24"/>
          <w:lang w:val="es-CO"/>
        </w:rPr>
      </w:pPr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Avèk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rekonesans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pou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jenewozite</w:t>
      </w:r>
      <w:proofErr w:type="spellEnd"/>
      <w:r w:rsidRPr="009D53B7">
        <w:rPr>
          <w:sz w:val="24"/>
          <w:szCs w:val="24"/>
          <w:lang w:val="es-CO"/>
        </w:rPr>
        <w:t xml:space="preserve"> w </w:t>
      </w:r>
      <w:proofErr w:type="spellStart"/>
      <w:r w:rsidRPr="009D53B7">
        <w:rPr>
          <w:sz w:val="24"/>
          <w:szCs w:val="24"/>
          <w:lang w:val="es-CO"/>
        </w:rPr>
        <w:t>epi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ak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tout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volonte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lapriyè</w:t>
      </w:r>
      <w:proofErr w:type="spellEnd"/>
      <w:r w:rsidRPr="009D53B7">
        <w:rPr>
          <w:sz w:val="24"/>
          <w:szCs w:val="24"/>
          <w:lang w:val="es-CO"/>
        </w:rPr>
        <w:t xml:space="preserve"> m,</w:t>
      </w:r>
    </w:p>
    <w:p w14:paraId="137BB301" w14:textId="77777777" w:rsidR="009D53B7" w:rsidRPr="009D53B7" w:rsidRDefault="009D53B7" w:rsidP="009D53B7">
      <w:pPr>
        <w:rPr>
          <w:sz w:val="24"/>
          <w:szCs w:val="24"/>
          <w:lang w:val="es-CO"/>
        </w:rPr>
      </w:pPr>
    </w:p>
    <w:p w14:paraId="7F8CA7EB" w14:textId="46AAAFAA" w:rsidR="009D53B7" w:rsidRPr="009D53B7" w:rsidRDefault="009D53B7" w:rsidP="009D53B7">
      <w:pPr>
        <w:rPr>
          <w:sz w:val="24"/>
          <w:szCs w:val="24"/>
          <w:lang w:val="es-CO"/>
        </w:rPr>
      </w:pPr>
      <w:r w:rsidRPr="009D53B7">
        <w:rPr>
          <w:sz w:val="24"/>
          <w:szCs w:val="24"/>
          <w:lang w:val="es-CO"/>
        </w:rPr>
        <w:t xml:space="preserve">Se </w:t>
      </w:r>
      <w:proofErr w:type="spellStart"/>
      <w:proofErr w:type="gramStart"/>
      <w:r w:rsidRPr="009D53B7">
        <w:rPr>
          <w:sz w:val="24"/>
          <w:szCs w:val="24"/>
          <w:lang w:val="es-CO"/>
        </w:rPr>
        <w:t>mwen</w:t>
      </w:r>
      <w:proofErr w:type="spellEnd"/>
      <w:r w:rsidRPr="009D53B7">
        <w:rPr>
          <w:sz w:val="24"/>
          <w:szCs w:val="24"/>
          <w:lang w:val="es-CO"/>
        </w:rPr>
        <w:t xml:space="preserve">  </w:t>
      </w:r>
      <w:proofErr w:type="spellStart"/>
      <w:r w:rsidRPr="009D53B7">
        <w:rPr>
          <w:sz w:val="24"/>
          <w:szCs w:val="24"/>
          <w:lang w:val="es-CO"/>
        </w:rPr>
        <w:t>menm</w:t>
      </w:r>
      <w:proofErr w:type="spellEnd"/>
      <w:proofErr w:type="gramEnd"/>
      <w:r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Sensèman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nan</w:t>
      </w:r>
      <w:proofErr w:type="spellEnd"/>
      <w:r w:rsidRPr="009D53B7">
        <w:rPr>
          <w:sz w:val="24"/>
          <w:szCs w:val="24"/>
          <w:lang w:val="es-CO"/>
        </w:rPr>
        <w:t xml:space="preserve"> </w:t>
      </w:r>
      <w:proofErr w:type="spellStart"/>
      <w:r w:rsidRPr="009D53B7">
        <w:rPr>
          <w:sz w:val="24"/>
          <w:szCs w:val="24"/>
          <w:lang w:val="es-CO"/>
        </w:rPr>
        <w:t>Kris</w:t>
      </w:r>
      <w:proofErr w:type="spellEnd"/>
      <w:r w:rsidRPr="009D53B7">
        <w:rPr>
          <w:sz w:val="24"/>
          <w:szCs w:val="24"/>
          <w:lang w:val="es-CO"/>
        </w:rPr>
        <w:t xml:space="preserve"> la,</w:t>
      </w:r>
    </w:p>
    <w:p w14:paraId="3F85A80F" w14:textId="327FE9D5" w:rsidR="00F0536A" w:rsidRPr="00F0536A" w:rsidRDefault="00F0536A" w:rsidP="00F6230C">
      <w:pPr>
        <w:rPr>
          <w:color w:val="222222"/>
          <w:sz w:val="24"/>
          <w:szCs w:val="24"/>
        </w:rPr>
      </w:pPr>
    </w:p>
    <w:p w14:paraId="2502A592" w14:textId="77777777" w:rsidR="00045158" w:rsidRPr="009A4E44" w:rsidRDefault="00045158" w:rsidP="0004515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EB4852" wp14:editId="7C89D870">
            <wp:simplePos x="0" y="0"/>
            <wp:positionH relativeFrom="column">
              <wp:posOffset>2667000</wp:posOffset>
            </wp:positionH>
            <wp:positionV relativeFrom="paragraph">
              <wp:posOffset>93980</wp:posOffset>
            </wp:positionV>
            <wp:extent cx="2918460" cy="556260"/>
            <wp:effectExtent l="0" t="0" r="0" b="0"/>
            <wp:wrapTight wrapText="bothSides">
              <wp:wrapPolygon edited="0">
                <wp:start x="0" y="0"/>
                <wp:lineTo x="0" y="20712"/>
                <wp:lineTo x="21431" y="20712"/>
                <wp:lineTo x="21431" y="0"/>
                <wp:lineTo x="0" y="0"/>
              </wp:wrapPolygon>
            </wp:wrapTight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69FBD" w14:textId="4474F9E7" w:rsidR="00045158" w:rsidRDefault="00F6230C" w:rsidP="000451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7AFD5D" w14:textId="12B43B69" w:rsidR="00045158" w:rsidRDefault="00F6230C" w:rsidP="000451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569B40" w14:textId="77777777" w:rsidR="00045158" w:rsidRPr="009A4E44" w:rsidRDefault="00045158" w:rsidP="00045158">
      <w:pPr>
        <w:rPr>
          <w:sz w:val="24"/>
          <w:szCs w:val="24"/>
        </w:rPr>
      </w:pPr>
    </w:p>
    <w:p w14:paraId="6DFB0D4D" w14:textId="5FAE6B7C" w:rsidR="009D53B7" w:rsidRPr="009D53B7" w:rsidRDefault="00045158" w:rsidP="009D53B7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="00F6230C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="00F6230C">
        <w:rPr>
          <w:sz w:val="24"/>
          <w:szCs w:val="24"/>
        </w:rPr>
        <w:tab/>
      </w:r>
      <w:proofErr w:type="spellStart"/>
      <w:r w:rsidR="009D53B7" w:rsidRPr="009D53B7">
        <w:rPr>
          <w:rFonts w:ascii="Times New Roman" w:hAnsi="Times New Roman"/>
          <w:sz w:val="24"/>
          <w:szCs w:val="24"/>
          <w:lang w:val="es-ES"/>
        </w:rPr>
        <w:t>Monsenyè</w:t>
      </w:r>
      <w:proofErr w:type="spellEnd"/>
      <w:r w:rsidR="009D53B7" w:rsidRPr="009D53B7">
        <w:rPr>
          <w:rFonts w:ascii="Times New Roman" w:hAnsi="Times New Roman"/>
          <w:sz w:val="24"/>
          <w:szCs w:val="24"/>
          <w:lang w:val="es-ES"/>
        </w:rPr>
        <w:t xml:space="preserve"> Gerald M. Barbarito</w:t>
      </w:r>
    </w:p>
    <w:p w14:paraId="1F5157F8" w14:textId="6C003998" w:rsidR="00F0536A" w:rsidRPr="0007567C" w:rsidRDefault="009D53B7" w:rsidP="009D53B7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9D53B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F6230C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F6230C"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 w:rsidRPr="009D53B7">
        <w:rPr>
          <w:rFonts w:ascii="Times New Roman" w:hAnsi="Times New Roman"/>
          <w:sz w:val="24"/>
          <w:szCs w:val="24"/>
          <w:lang w:val="es-ES"/>
        </w:rPr>
        <w:t>Evèk</w:t>
      </w:r>
      <w:proofErr w:type="spellEnd"/>
      <w:r w:rsidRPr="009D53B7">
        <w:rPr>
          <w:rFonts w:ascii="Times New Roman" w:hAnsi="Times New Roman"/>
          <w:sz w:val="24"/>
          <w:szCs w:val="24"/>
          <w:lang w:val="es-ES"/>
        </w:rPr>
        <w:t xml:space="preserve"> Palm Beach</w:t>
      </w:r>
    </w:p>
    <w:p w14:paraId="0EA88DA1" w14:textId="77777777" w:rsidR="00F0536A" w:rsidRDefault="00F0536A" w:rsidP="00F0536A">
      <w:pPr>
        <w:rPr>
          <w:bCs/>
          <w:sz w:val="24"/>
          <w:szCs w:val="24"/>
          <w:lang w:val="es-CO"/>
        </w:rPr>
      </w:pPr>
    </w:p>
    <w:p w14:paraId="56D06508" w14:textId="1789FAED" w:rsidR="00A8766A" w:rsidRPr="00F0536A" w:rsidRDefault="009D53B7">
      <w:pPr>
        <w:rPr>
          <w:sz w:val="24"/>
          <w:szCs w:val="24"/>
          <w:lang w:val="es-CO"/>
        </w:rPr>
      </w:pPr>
      <w:r w:rsidRPr="009D53B7">
        <w:rPr>
          <w:b/>
          <w:color w:val="222222"/>
          <w:sz w:val="24"/>
          <w:szCs w:val="24"/>
          <w:u w:val="single"/>
          <w:lang w:val="es-ES"/>
        </w:rPr>
        <w:t xml:space="preserve">NÒT POU KIRE YO: LI OBLIGATWA POU OU PILIYE LÈT SA A NAN BILTEN PAWAS LA KÒM YON MWATYE PAJ OSWA NAN YON PAJ </w:t>
      </w:r>
      <w:proofErr w:type="gramStart"/>
      <w:r w:rsidRPr="009D53B7">
        <w:rPr>
          <w:b/>
          <w:color w:val="222222"/>
          <w:sz w:val="24"/>
          <w:szCs w:val="24"/>
          <w:u w:val="single"/>
          <w:lang w:val="es-ES"/>
        </w:rPr>
        <w:t>ANTYE  NAN</w:t>
      </w:r>
      <w:proofErr w:type="gramEnd"/>
      <w:r w:rsidRPr="009D53B7">
        <w:rPr>
          <w:b/>
          <w:color w:val="222222"/>
          <w:sz w:val="24"/>
          <w:szCs w:val="24"/>
          <w:u w:val="single"/>
          <w:lang w:val="es-ES"/>
        </w:rPr>
        <w:t xml:space="preserve"> WEEKEND 2/3 JIYE 2022. KOLEKSYON AN PRAL FÈT 9/10 JIYE 2022.  PA GEN PROBLEM POU </w:t>
      </w:r>
      <w:proofErr w:type="gramStart"/>
      <w:r w:rsidRPr="009D53B7">
        <w:rPr>
          <w:b/>
          <w:color w:val="222222"/>
          <w:sz w:val="24"/>
          <w:szCs w:val="24"/>
          <w:u w:val="single"/>
          <w:lang w:val="es-ES"/>
        </w:rPr>
        <w:t>OU  LI</w:t>
      </w:r>
      <w:proofErr w:type="gramEnd"/>
      <w:r w:rsidRPr="009D53B7">
        <w:rPr>
          <w:b/>
          <w:color w:val="222222"/>
          <w:sz w:val="24"/>
          <w:szCs w:val="24"/>
          <w:u w:val="single"/>
          <w:lang w:val="es-ES"/>
        </w:rPr>
        <w:t xml:space="preserve"> LÈT LA POU  PAWASYEN YO,  OU KAPAB POSTE L TOU  SOU REZO SOSYAL, AK SOU WEBSITE OU EPI FÈ  ENPRIME L TOU NAN BILTEN AN.</w:t>
      </w:r>
      <w:r w:rsidR="00F0536A" w:rsidRPr="00E67148">
        <w:rPr>
          <w:b/>
          <w:color w:val="222222"/>
          <w:sz w:val="24"/>
          <w:szCs w:val="24"/>
          <w:lang w:val="es-ES"/>
        </w:rPr>
        <w:t>PUBLICARLA EN LAS REDES SOCIALES Y EN SU PAGINA WEB, ADEMÁS DE TENERLA IMPRESA EN EL BOLETÍN</w:t>
      </w:r>
      <w:r w:rsidR="00F0536A">
        <w:rPr>
          <w:b/>
          <w:color w:val="222222"/>
          <w:sz w:val="24"/>
          <w:szCs w:val="24"/>
          <w:lang w:val="es-ES"/>
        </w:rPr>
        <w:t>.</w:t>
      </w:r>
    </w:p>
    <w:sectPr w:rsidR="00A8766A" w:rsidRPr="00F0536A" w:rsidSect="003A1635">
      <w:endnotePr>
        <w:numFmt w:val="decimal"/>
      </w:endnotePr>
      <w:pgSz w:w="12240" w:h="15840"/>
      <w:pgMar w:top="317" w:right="1440" w:bottom="346" w:left="1440" w:header="245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rstyRoman BT">
    <w:altName w:val="Courier New"/>
    <w:charset w:val="00"/>
    <w:family w:val="decorative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7A"/>
    <w:rsid w:val="00010A1C"/>
    <w:rsid w:val="00045158"/>
    <w:rsid w:val="000905B5"/>
    <w:rsid w:val="00097BCE"/>
    <w:rsid w:val="000C6409"/>
    <w:rsid w:val="00182743"/>
    <w:rsid w:val="00280A69"/>
    <w:rsid w:val="002A06EA"/>
    <w:rsid w:val="00310251"/>
    <w:rsid w:val="00330B13"/>
    <w:rsid w:val="00356C62"/>
    <w:rsid w:val="00371C87"/>
    <w:rsid w:val="0044420C"/>
    <w:rsid w:val="004674D4"/>
    <w:rsid w:val="004B5407"/>
    <w:rsid w:val="004F73AF"/>
    <w:rsid w:val="00563C18"/>
    <w:rsid w:val="00636DFE"/>
    <w:rsid w:val="00671843"/>
    <w:rsid w:val="006752C6"/>
    <w:rsid w:val="006B1F7C"/>
    <w:rsid w:val="008E7E13"/>
    <w:rsid w:val="008F6B38"/>
    <w:rsid w:val="009A21E7"/>
    <w:rsid w:val="009D11C0"/>
    <w:rsid w:val="009D53B7"/>
    <w:rsid w:val="00A164EE"/>
    <w:rsid w:val="00A27804"/>
    <w:rsid w:val="00A8766A"/>
    <w:rsid w:val="00AA377A"/>
    <w:rsid w:val="00AA7EF2"/>
    <w:rsid w:val="00B4302A"/>
    <w:rsid w:val="00B679BF"/>
    <w:rsid w:val="00B97351"/>
    <w:rsid w:val="00C531F3"/>
    <w:rsid w:val="00CD7217"/>
    <w:rsid w:val="00D60A99"/>
    <w:rsid w:val="00E14D32"/>
    <w:rsid w:val="00E34BE0"/>
    <w:rsid w:val="00E51541"/>
    <w:rsid w:val="00F0536A"/>
    <w:rsid w:val="00F6230C"/>
    <w:rsid w:val="00F8111E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764FC2"/>
  <w15:chartTrackingRefBased/>
  <w15:docId w15:val="{4AAE7A06-86DA-4F67-AD3D-603D9FB6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111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0B13"/>
    <w:rPr>
      <w:rFonts w:eastAsiaTheme="majorEastAsia" w:cstheme="majorBidi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63C18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Urrea</dc:creator>
  <cp:keywords/>
  <dc:description/>
  <cp:lastModifiedBy>Cynthia Pashley</cp:lastModifiedBy>
  <cp:revision>3</cp:revision>
  <cp:lastPrinted>2022-06-08T19:12:00Z</cp:lastPrinted>
  <dcterms:created xsi:type="dcterms:W3CDTF">2022-06-08T19:12:00Z</dcterms:created>
  <dcterms:modified xsi:type="dcterms:W3CDTF">2022-06-09T13:18:00Z</dcterms:modified>
</cp:coreProperties>
</file>