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7B3B" w14:textId="4128C452" w:rsidR="00CA4E0D" w:rsidRDefault="00600B7F" w:rsidP="00CA4E0D">
      <w:pPr>
        <w:widowControl w:val="0"/>
        <w:jc w:val="both"/>
      </w:pPr>
      <w:r w:rsidRPr="006226AF">
        <w:rPr>
          <w:noProof/>
          <w:sz w:val="22"/>
          <w:szCs w:val="22"/>
        </w:rPr>
        <mc:AlternateContent>
          <mc:Choice Requires="wps">
            <w:drawing>
              <wp:anchor distT="0" distB="0" distL="114300" distR="114300" simplePos="0" relativeHeight="251651072" behindDoc="1" locked="0" layoutInCell="1" allowOverlap="1" wp14:anchorId="38ACB487" wp14:editId="4AAA00E9">
                <wp:simplePos x="0" y="0"/>
                <wp:positionH relativeFrom="margin">
                  <wp:posOffset>1990090</wp:posOffset>
                </wp:positionH>
                <wp:positionV relativeFrom="page">
                  <wp:posOffset>12700</wp:posOffset>
                </wp:positionV>
                <wp:extent cx="2414016" cy="384048"/>
                <wp:effectExtent l="0" t="0" r="5715"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016" cy="384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B487" id="Rectangle 3" o:spid="_x0000_s1026" style="position:absolute;left:0;text-align:left;margin-left:156.7pt;margin-top:1pt;width:190.1pt;height:3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" filled="f" stroked="f" strokeweight="0">
                <v:textbox inset="0,0,0,0">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v:textbox>
                <w10:wrap anchorx="margin" anchory="page"/>
              </v:rect>
            </w:pict>
          </mc:Fallback>
        </mc:AlternateContent>
      </w:r>
      <w:r w:rsidR="00762D4B">
        <w:rPr>
          <w:noProof/>
        </w:rPr>
        <w:drawing>
          <wp:anchor distT="0" distB="0" distL="114300" distR="114300" simplePos="0" relativeHeight="251674624" behindDoc="1" locked="0" layoutInCell="1" allowOverlap="1" wp14:anchorId="3E05AB9B" wp14:editId="370D6FD8">
            <wp:simplePos x="0" y="0"/>
            <wp:positionH relativeFrom="column">
              <wp:posOffset>875665</wp:posOffset>
            </wp:positionH>
            <wp:positionV relativeFrom="paragraph">
              <wp:posOffset>27306</wp:posOffset>
            </wp:positionV>
            <wp:extent cx="704849" cy="898684"/>
            <wp:effectExtent l="0" t="0" r="635" b="0"/>
            <wp:wrapNone/>
            <wp:docPr id="116289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0506" cy="905897"/>
                    </a:xfrm>
                    <a:prstGeom prst="rect">
                      <a:avLst/>
                    </a:prstGeom>
                    <a:noFill/>
                  </pic:spPr>
                </pic:pic>
              </a:graphicData>
            </a:graphic>
            <wp14:sizeRelH relativeFrom="margin">
              <wp14:pctWidth>0</wp14:pctWidth>
            </wp14:sizeRelH>
            <wp14:sizeRelV relativeFrom="margin">
              <wp14:pctHeight>0</wp14:pctHeight>
            </wp14:sizeRelV>
          </wp:anchor>
        </w:drawing>
      </w:r>
    </w:p>
    <w:p w14:paraId="5AD7EA3D"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9995 North Military Trail</w:t>
      </w:r>
      <w:r>
        <w:rPr>
          <w:sz w:val="22"/>
        </w:rPr>
        <w:t xml:space="preserve"> • </w:t>
      </w:r>
      <w:smartTag w:uri="urn:schemas-microsoft-com:office:smarttags" w:element="address">
        <w:smartTag w:uri="urn:schemas-microsoft-com:office:smarttags" w:element="Street">
          <w:r w:rsidRPr="001E74AD">
            <w:rPr>
              <w:sz w:val="22"/>
            </w:rPr>
            <w:t>P.O. Box</w:t>
          </w:r>
        </w:smartTag>
        <w:r w:rsidRPr="001E74AD">
          <w:rPr>
            <w:sz w:val="22"/>
          </w:rPr>
          <w:t xml:space="preserve"> 109650</w:t>
        </w:r>
      </w:smartTag>
    </w:p>
    <w:p w14:paraId="0A1D4E1C" w14:textId="34A2DCF0"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Palm Beach Gardens, Florida 33410-9650</w:t>
      </w:r>
    </w:p>
    <w:p w14:paraId="214A4CCF"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spacing w:before="120"/>
        <w:jc w:val="center"/>
      </w:pPr>
      <w:r>
        <w:rPr>
          <w:noProof/>
        </w:rPr>
        <mc:AlternateContent>
          <mc:Choice Requires="wps">
            <w:drawing>
              <wp:anchor distT="0" distB="0" distL="114300" distR="114300" simplePos="0" relativeHeight="251673600" behindDoc="0" locked="0" layoutInCell="1" allowOverlap="1" wp14:anchorId="79F03B46" wp14:editId="101EF4E1">
                <wp:simplePos x="0" y="0"/>
                <wp:positionH relativeFrom="column">
                  <wp:posOffset>318135</wp:posOffset>
                </wp:positionH>
                <wp:positionV relativeFrom="paragraph">
                  <wp:posOffset>67945</wp:posOffset>
                </wp:positionV>
                <wp:extent cx="2171700" cy="0"/>
                <wp:effectExtent l="12700"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9A8D" id="Line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5.35pt" to="196.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"/>
            </w:pict>
          </mc:Fallback>
        </mc:AlternateContent>
      </w:r>
      <w:r w:rsidRPr="001E74AD">
        <w:rPr>
          <w:sz w:val="22"/>
        </w:rPr>
        <w:t>(561) 775-95</w:t>
      </w:r>
      <w:r>
        <w:rPr>
          <w:sz w:val="22"/>
        </w:rPr>
        <w:t>95    Fax (561) 775-7035</w:t>
      </w:r>
    </w:p>
    <w:p w14:paraId="0E7665E5" w14:textId="1BD9022A"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6F2FC566" w14:textId="1DDD2E7F"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r>
        <w:rPr>
          <w:rFonts w:ascii="UnivrstyRoman BT" w:hAnsi="UnivrstyRoman BT"/>
          <w:noProof/>
          <w:sz w:val="48"/>
        </w:rPr>
        <mc:AlternateContent>
          <mc:Choice Requires="wps">
            <w:drawing>
              <wp:anchor distT="0" distB="0" distL="114300" distR="114300" simplePos="0" relativeHeight="251657216" behindDoc="1" locked="0" layoutInCell="1" allowOverlap="1" wp14:anchorId="42166A07" wp14:editId="1FDA62AB">
                <wp:simplePos x="0" y="0"/>
                <wp:positionH relativeFrom="column">
                  <wp:posOffset>50800</wp:posOffset>
                </wp:positionH>
                <wp:positionV relativeFrom="paragraph">
                  <wp:posOffset>102870</wp:posOffset>
                </wp:positionV>
                <wp:extent cx="1421765" cy="16459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A0867" w14:textId="11381E41" w:rsidR="00CA4E0D" w:rsidRDefault="00CA4E0D" w:rsidP="00CA4E0D">
                            <w:bookmarkStart w:id="0" w:name="_Hlk170722382"/>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66A07" id="_x0000_t202" coordsize="21600,21600" o:spt="202" path="m,l,21600r21600,l21600,xe">
                <v:stroke joinstyle="miter"/>
                <v:path gradientshapeok="t" o:connecttype="rect"/>
              </v:shapetype>
              <v:shape id="Text Box 5" o:spid="_x0000_s1027" type="#_x0000_t202" style="position:absolute;margin-left:4pt;margin-top:8.1pt;width:111.95pt;height:12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" filled="f" stroked="f">
                <v:textbox style="mso-fit-shape-to-text:t">
                  <w:txbxContent>
                    <w:p w14:paraId="1CFA0867" w14:textId="11381E41" w:rsidR="00CA4E0D" w:rsidRDefault="00CA4E0D" w:rsidP="00CA4E0D">
                      <w:bookmarkStart w:id="1" w:name="_Hlk170722382"/>
                      <w:bookmarkEnd w:id="1"/>
                    </w:p>
                  </w:txbxContent>
                </v:textbox>
              </v:shape>
            </w:pict>
          </mc:Fallback>
        </mc:AlternateContent>
      </w:r>
      <w:r>
        <w:rPr>
          <w:noProof/>
        </w:rPr>
        <mc:AlternateContent>
          <mc:Choice Requires="wps">
            <w:drawing>
              <wp:anchor distT="0" distB="0" distL="114300" distR="114300" simplePos="0" relativeHeight="251645952" behindDoc="1" locked="1" layoutInCell="1" allowOverlap="1" wp14:anchorId="0338DF86" wp14:editId="2A7D29F0">
                <wp:simplePos x="0" y="0"/>
                <wp:positionH relativeFrom="margin">
                  <wp:posOffset>4647565</wp:posOffset>
                </wp:positionH>
                <wp:positionV relativeFrom="paragraph">
                  <wp:posOffset>-120015</wp:posOffset>
                </wp:positionV>
                <wp:extent cx="1533525" cy="381000"/>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DF86" id="Rectangle 2" o:spid="_x0000_s1028" style="position:absolute;margin-left:365.95pt;margin-top:-9.45pt;width:120.7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" filled="f" stroked="f" strokeweight="0">
                <v:textbox inset="0,0,0,0">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v:textbox>
                <w10:wrap anchorx="margin"/>
                <w10:anchorlock/>
              </v:rect>
            </w:pict>
          </mc:Fallback>
        </mc:AlternateContent>
      </w:r>
    </w:p>
    <w:p w14:paraId="230B0CA1" w14:textId="0659CCCC"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16B4D7A3" w14:textId="14143903"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75FBCE82" w14:textId="26CC4B61"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23E98E5F" w14:textId="45B250BA" w:rsidR="00CA4E0D" w:rsidRPr="006226AF" w:rsidRDefault="00517B7A" w:rsidP="00334C0C">
      <w:pPr>
        <w:jc w:val="center"/>
        <w:rPr>
          <w:sz w:val="22"/>
          <w:szCs w:val="22"/>
        </w:rPr>
      </w:pPr>
      <w:proofErr w:type="spellStart"/>
      <w:r w:rsidRPr="00517B7A">
        <w:rPr>
          <w:sz w:val="24"/>
          <w:szCs w:val="24"/>
          <w:lang w:val="es-CO"/>
        </w:rPr>
        <w:t>November</w:t>
      </w:r>
      <w:proofErr w:type="spellEnd"/>
      <w:r w:rsidRPr="00517B7A">
        <w:rPr>
          <w:sz w:val="24"/>
          <w:szCs w:val="24"/>
          <w:lang w:val="es-CO"/>
        </w:rPr>
        <w:t xml:space="preserve"> 1, 2024</w:t>
      </w:r>
      <w:r w:rsidR="00CA4E0D" w:rsidRPr="006226AF">
        <w:rPr>
          <w:sz w:val="22"/>
          <w:szCs w:val="22"/>
        </w:rPr>
        <w:t xml:space="preserve"> </w:t>
      </w:r>
    </w:p>
    <w:p w14:paraId="542E7190" w14:textId="122AABC8" w:rsidR="00AC1110" w:rsidRPr="00AC1110" w:rsidRDefault="00AC1110" w:rsidP="00AC1110">
      <w:pPr>
        <w:rPr>
          <w:sz w:val="18"/>
          <w:szCs w:val="18"/>
        </w:rPr>
      </w:pPr>
      <w:r w:rsidRPr="00AC1110">
        <w:rPr>
          <w:sz w:val="18"/>
          <w:szCs w:val="18"/>
        </w:rPr>
        <w:t>Dear Brothers and Sisters in Christ:</w:t>
      </w:r>
    </w:p>
    <w:p w14:paraId="45F9FFC0" w14:textId="0A0CCA3D" w:rsidR="00AC1110" w:rsidRPr="00AC1110" w:rsidRDefault="00AC1110" w:rsidP="00AC1110">
      <w:pPr>
        <w:ind w:firstLine="720"/>
        <w:rPr>
          <w:sz w:val="18"/>
          <w:szCs w:val="18"/>
        </w:rPr>
      </w:pPr>
      <w:r w:rsidRPr="00AC1110">
        <w:rPr>
          <w:sz w:val="18"/>
          <w:szCs w:val="18"/>
        </w:rPr>
        <w:t xml:space="preserve">Next weekend, November 9/10, a collection for the Catholic Campaign for Human Development will be taken up in the Diocese of Palm Beach.  For more than 50 years, CCHD has helped address the root causes of poverty in the United States by walking with the poor and marginalized.  When community members stand together and work for change, vulnerable populations can make their voices heard as they seek justice and a better life.  </w:t>
      </w:r>
    </w:p>
    <w:p w14:paraId="6B42E2B2" w14:textId="77777777" w:rsidR="00AC1110" w:rsidRPr="00AC1110" w:rsidRDefault="00AC1110" w:rsidP="00AC1110">
      <w:pPr>
        <w:ind w:firstLine="720"/>
        <w:rPr>
          <w:sz w:val="18"/>
          <w:szCs w:val="18"/>
        </w:rPr>
      </w:pPr>
      <w:r w:rsidRPr="00AC1110">
        <w:rPr>
          <w:sz w:val="18"/>
          <w:szCs w:val="18"/>
        </w:rPr>
        <w:t>When you give to CCHD, 25% of your donation stays in our Diocese to strengthen communities and create new opportunities.  Through Catholic Charities, funds are made available for local efforts that energize and assist individuals and families to better their housing, education, and employment opportunities.</w:t>
      </w:r>
    </w:p>
    <w:p w14:paraId="1C5D3CF8" w14:textId="26A21E93" w:rsidR="00AC1110" w:rsidRPr="00AC1110" w:rsidRDefault="00AC1110" w:rsidP="00AC1110">
      <w:pPr>
        <w:ind w:firstLine="720"/>
        <w:rPr>
          <w:sz w:val="18"/>
          <w:szCs w:val="18"/>
        </w:rPr>
      </w:pPr>
      <w:r w:rsidRPr="00AC1110">
        <w:rPr>
          <w:sz w:val="18"/>
          <w:szCs w:val="18"/>
        </w:rPr>
        <w:t>With nearly 38 million nationwide living in poverty, your support of this collection is vital to helping create meaningful change.  Your spiritual and financial support of the CCHD is an act of solidarity with our struggling brothers and sisters.  Thank you for giving this collection your thoughtful consideration.</w:t>
      </w:r>
    </w:p>
    <w:p w14:paraId="40EFFED3" w14:textId="7E01F823" w:rsidR="00AC1110" w:rsidRPr="00AC1110" w:rsidRDefault="00AC1110" w:rsidP="00AC1110">
      <w:pPr>
        <w:ind w:firstLine="720"/>
        <w:rPr>
          <w:sz w:val="18"/>
          <w:szCs w:val="18"/>
        </w:rPr>
      </w:pPr>
      <w:r w:rsidRPr="00AC1110">
        <w:rPr>
          <w:sz w:val="18"/>
          <w:szCs w:val="18"/>
        </w:rPr>
        <w:tab/>
        <w:t>With gratitude for your continued generosity and with every prayerful wish, I am</w:t>
      </w:r>
    </w:p>
    <w:p w14:paraId="520FBA85" w14:textId="77777777" w:rsidR="00AC1110" w:rsidRPr="00AC1110" w:rsidRDefault="00AC1110" w:rsidP="00AC1110">
      <w:pPr>
        <w:ind w:firstLine="720"/>
        <w:rPr>
          <w:sz w:val="18"/>
          <w:szCs w:val="18"/>
        </w:rPr>
      </w:pP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t>Sincerely yours in Christ,</w:t>
      </w:r>
    </w:p>
    <w:p w14:paraId="4073604D" w14:textId="5B0A91EA" w:rsidR="00AC1110" w:rsidRPr="00AC1110" w:rsidRDefault="00AC1110" w:rsidP="00AC1110">
      <w:pPr>
        <w:ind w:firstLine="720"/>
        <w:rPr>
          <w:sz w:val="18"/>
          <w:szCs w:val="18"/>
        </w:rPr>
      </w:pPr>
      <w:r w:rsidRPr="00350F1B">
        <w:rPr>
          <w:noProof/>
          <w:sz w:val="18"/>
          <w:szCs w:val="18"/>
        </w:rPr>
        <w:drawing>
          <wp:anchor distT="0" distB="0" distL="114300" distR="114300" simplePos="0" relativeHeight="251658240" behindDoc="1" locked="0" layoutInCell="1" allowOverlap="1" wp14:anchorId="297D80BC" wp14:editId="6A31E35A">
            <wp:simplePos x="0" y="0"/>
            <wp:positionH relativeFrom="column">
              <wp:posOffset>3222625</wp:posOffset>
            </wp:positionH>
            <wp:positionV relativeFrom="page">
              <wp:posOffset>3143250</wp:posOffset>
            </wp:positionV>
            <wp:extent cx="1762125" cy="335280"/>
            <wp:effectExtent l="0" t="0" r="9525" b="762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2379A" w14:textId="030572B5" w:rsidR="00AC1110" w:rsidRPr="00AC1110" w:rsidRDefault="00AC1110" w:rsidP="00AC1110">
      <w:pPr>
        <w:ind w:firstLine="720"/>
        <w:rPr>
          <w:sz w:val="18"/>
          <w:szCs w:val="18"/>
        </w:rPr>
      </w:pPr>
    </w:p>
    <w:p w14:paraId="785BC950" w14:textId="51E2D45D" w:rsidR="00AC1110" w:rsidRPr="00AC1110" w:rsidRDefault="00AC1110" w:rsidP="00AC1110">
      <w:pPr>
        <w:ind w:firstLine="720"/>
        <w:rPr>
          <w:sz w:val="18"/>
          <w:szCs w:val="18"/>
        </w:rPr>
      </w:pPr>
    </w:p>
    <w:p w14:paraId="7446EF01" w14:textId="51D837E4" w:rsidR="00AC1110" w:rsidRPr="00AC1110" w:rsidRDefault="00AC1110" w:rsidP="00AC1110">
      <w:pPr>
        <w:ind w:firstLine="720"/>
        <w:rPr>
          <w:sz w:val="18"/>
          <w:szCs w:val="18"/>
        </w:rPr>
      </w:pP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t>Most Reverend Gerald M. Barbarito</w:t>
      </w:r>
    </w:p>
    <w:p w14:paraId="6D700075" w14:textId="5241AA77" w:rsidR="00CA4E0D" w:rsidRPr="00350F1B" w:rsidRDefault="00AC1110" w:rsidP="00AC1110">
      <w:pPr>
        <w:ind w:firstLine="720"/>
        <w:rPr>
          <w:sz w:val="18"/>
          <w:szCs w:val="18"/>
        </w:rPr>
      </w:pP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r>
      <w:r w:rsidRPr="00AC1110">
        <w:rPr>
          <w:sz w:val="18"/>
          <w:szCs w:val="18"/>
        </w:rPr>
        <w:tab/>
        <w:t>Bishop of Palm Beach</w:t>
      </w:r>
    </w:p>
    <w:sectPr w:rsidR="00CA4E0D" w:rsidRPr="00350F1B" w:rsidSect="007D1858">
      <w:endnotePr>
        <w:numFmt w:val="decimal"/>
      </w:endnotePr>
      <w:pgSz w:w="10800" w:h="6840" w:orient="landscape" w:code="1"/>
      <w:pgMar w:top="317" w:right="317" w:bottom="317" w:left="346" w:header="144"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UnivrstyRoman BT">
    <w:altName w:val="Courier New"/>
    <w:charset w:val="00"/>
    <w:family w:val="decorative"/>
    <w:pitch w:val="variable"/>
    <w:sig w:usb0="00000007" w:usb1="00000000"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0D"/>
    <w:rsid w:val="00016106"/>
    <w:rsid w:val="00061F6D"/>
    <w:rsid w:val="00104F84"/>
    <w:rsid w:val="0017167B"/>
    <w:rsid w:val="001909E4"/>
    <w:rsid w:val="001B5F68"/>
    <w:rsid w:val="002506B5"/>
    <w:rsid w:val="002C7694"/>
    <w:rsid w:val="00334C0C"/>
    <w:rsid w:val="00350F1B"/>
    <w:rsid w:val="003717AD"/>
    <w:rsid w:val="003A20C6"/>
    <w:rsid w:val="003A68EA"/>
    <w:rsid w:val="003E1F3A"/>
    <w:rsid w:val="00444033"/>
    <w:rsid w:val="0046492C"/>
    <w:rsid w:val="00517B7A"/>
    <w:rsid w:val="00570B77"/>
    <w:rsid w:val="00572D18"/>
    <w:rsid w:val="0057625C"/>
    <w:rsid w:val="005F0FC7"/>
    <w:rsid w:val="00600B7F"/>
    <w:rsid w:val="006226AF"/>
    <w:rsid w:val="00633792"/>
    <w:rsid w:val="00681275"/>
    <w:rsid w:val="006843BD"/>
    <w:rsid w:val="00705495"/>
    <w:rsid w:val="00713D62"/>
    <w:rsid w:val="00762D4B"/>
    <w:rsid w:val="007A08E9"/>
    <w:rsid w:val="007D1858"/>
    <w:rsid w:val="00806F89"/>
    <w:rsid w:val="0089488E"/>
    <w:rsid w:val="008B6BE2"/>
    <w:rsid w:val="009C3593"/>
    <w:rsid w:val="00A27A53"/>
    <w:rsid w:val="00A74B0C"/>
    <w:rsid w:val="00AC1110"/>
    <w:rsid w:val="00AC54E9"/>
    <w:rsid w:val="00B55EE3"/>
    <w:rsid w:val="00C07A2F"/>
    <w:rsid w:val="00C3340A"/>
    <w:rsid w:val="00CA4E0D"/>
    <w:rsid w:val="00CD0D39"/>
    <w:rsid w:val="00D26A61"/>
    <w:rsid w:val="00DA3E6C"/>
    <w:rsid w:val="00DD55CC"/>
    <w:rsid w:val="00E52033"/>
    <w:rsid w:val="00E936E2"/>
    <w:rsid w:val="00EC0A88"/>
    <w:rsid w:val="00F27F25"/>
    <w:rsid w:val="00FD1FA1"/>
    <w:rsid w:val="00FD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F7D0304"/>
  <w15:chartTrackingRefBased/>
  <w15:docId w15:val="{DC792B7A-E5B8-4426-B508-AF9AC77E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A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E0D"/>
    <w:rPr>
      <w:rFonts w:eastAsiaTheme="majorEastAsia" w:cstheme="majorBidi"/>
      <w:color w:val="272727" w:themeColor="text1" w:themeTint="D8"/>
    </w:rPr>
  </w:style>
  <w:style w:type="paragraph" w:styleId="Title">
    <w:name w:val="Title"/>
    <w:basedOn w:val="Normal"/>
    <w:next w:val="Normal"/>
    <w:link w:val="TitleChar"/>
    <w:uiPriority w:val="10"/>
    <w:qFormat/>
    <w:rsid w:val="00CA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E0D"/>
    <w:pPr>
      <w:spacing w:before="160"/>
      <w:jc w:val="center"/>
    </w:pPr>
    <w:rPr>
      <w:i/>
      <w:iCs/>
      <w:color w:val="404040" w:themeColor="text1" w:themeTint="BF"/>
    </w:rPr>
  </w:style>
  <w:style w:type="character" w:customStyle="1" w:styleId="QuoteChar">
    <w:name w:val="Quote Char"/>
    <w:basedOn w:val="DefaultParagraphFont"/>
    <w:link w:val="Quote"/>
    <w:uiPriority w:val="29"/>
    <w:rsid w:val="00CA4E0D"/>
    <w:rPr>
      <w:i/>
      <w:iCs/>
      <w:color w:val="404040" w:themeColor="text1" w:themeTint="BF"/>
    </w:rPr>
  </w:style>
  <w:style w:type="paragraph" w:styleId="ListParagraph">
    <w:name w:val="List Paragraph"/>
    <w:basedOn w:val="Normal"/>
    <w:uiPriority w:val="34"/>
    <w:qFormat/>
    <w:rsid w:val="00CA4E0D"/>
    <w:pPr>
      <w:ind w:left="720"/>
      <w:contextualSpacing/>
    </w:pPr>
  </w:style>
  <w:style w:type="character" w:styleId="IntenseEmphasis">
    <w:name w:val="Intense Emphasis"/>
    <w:basedOn w:val="DefaultParagraphFont"/>
    <w:uiPriority w:val="21"/>
    <w:qFormat/>
    <w:rsid w:val="00CA4E0D"/>
    <w:rPr>
      <w:i/>
      <w:iCs/>
      <w:color w:val="0F4761" w:themeColor="accent1" w:themeShade="BF"/>
    </w:rPr>
  </w:style>
  <w:style w:type="paragraph" w:styleId="IntenseQuote">
    <w:name w:val="Intense Quote"/>
    <w:basedOn w:val="Normal"/>
    <w:next w:val="Normal"/>
    <w:link w:val="IntenseQuoteChar"/>
    <w:uiPriority w:val="30"/>
    <w:qFormat/>
    <w:rsid w:val="00CA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E0D"/>
    <w:rPr>
      <w:i/>
      <w:iCs/>
      <w:color w:val="0F4761" w:themeColor="accent1" w:themeShade="BF"/>
    </w:rPr>
  </w:style>
  <w:style w:type="character" w:styleId="IntenseReference">
    <w:name w:val="Intense Reference"/>
    <w:basedOn w:val="DefaultParagraphFont"/>
    <w:uiPriority w:val="32"/>
    <w:qFormat/>
    <w:rsid w:val="00CA4E0D"/>
    <w:rPr>
      <w:b/>
      <w:bCs/>
      <w:smallCaps/>
      <w:color w:val="0F4761" w:themeColor="accent1" w:themeShade="BF"/>
      <w:spacing w:val="5"/>
    </w:rPr>
  </w:style>
  <w:style w:type="character" w:styleId="Hyperlink">
    <w:name w:val="Hyperlink"/>
    <w:basedOn w:val="DefaultParagraphFont"/>
    <w:rsid w:val="00CA4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42ADF-B06F-4050-B211-41031C6C2E5A}">
  <ds:schemaRefs>
    <ds:schemaRef ds:uri="http://schemas.microsoft.com/sharepoint/v3/contenttype/forms"/>
  </ds:schemaRefs>
</ds:datastoreItem>
</file>

<file path=customXml/itemProps2.xml><?xml version="1.0" encoding="utf-8"?>
<ds:datastoreItem xmlns:ds="http://schemas.openxmlformats.org/officeDocument/2006/customXml" ds:itemID="{F83DC571-8D94-4F3D-B54B-9B13E3FB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1203</Characters>
  <Application>Microsoft Office Word</Application>
  <DocSecurity>0</DocSecurity>
  <Lines>52</Lines>
  <Paragraphs>13</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Nadel</dc:creator>
  <cp:keywords/>
  <dc:description/>
  <cp:lastModifiedBy>Theresa Kisrow</cp:lastModifiedBy>
  <cp:revision>2</cp:revision>
  <dcterms:created xsi:type="dcterms:W3CDTF">2024-10-07T19:38:00Z</dcterms:created>
  <dcterms:modified xsi:type="dcterms:W3CDTF">2024-10-07T19:38:00Z</dcterms:modified>
</cp:coreProperties>
</file>