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pPr>
      <w:r>
        <w:rPr/>
        <w:t>Apèl Sèvis Dyosezyen 2026 Priyè Fidèl Yo</w:t>
      </w:r>
    </w:p>
    <w:p>
      <w:pPr>
        <w:pStyle w:val="BodyText"/>
        <w:spacing w:before="6"/>
        <w:rPr>
          <w:b/>
          <w:sz w:val="28"/>
        </w:rPr>
      </w:pPr>
    </w:p>
    <w:p>
      <w:pPr>
        <w:pStyle w:val="BodyText"/>
        <w:spacing w:line="276" w:lineRule="auto" w:before="1"/>
        <w:ind w:left="100" w:right="98" w:firstLine="61"/>
        <w:rPr>
          <w:b/>
        </w:rPr>
      </w:pPr>
      <w:r>
        <w:rPr/>
        <w:t>Pou nou ka wè travay Apèl Sèvis Dyosèz 2026 la kòm yon opòtinite pou pwolonje lanmou nou ak sèvis nou pi lwen pase fwontyè pawas nou an ak kominote lokal nou an……. </w:t>
      </w:r>
      <w:r>
        <w:rPr>
          <w:b/>
        </w:rPr>
        <w:t>An nou lapriyè</w:t>
      </w:r>
    </w:p>
    <w:p>
      <w:pPr>
        <w:pStyle w:val="BodyText"/>
        <w:spacing w:before="3"/>
        <w:rPr>
          <w:b/>
          <w:sz w:val="25"/>
        </w:rPr>
      </w:pPr>
    </w:p>
    <w:p>
      <w:pPr>
        <w:pStyle w:val="BodyText"/>
        <w:spacing w:line="276" w:lineRule="auto"/>
        <w:ind w:left="100" w:firstLine="61"/>
      </w:pPr>
      <w:r>
        <w:rPr/>
        <w:t>Menm jan Apot yo te fè pou premye Legliz la, se pou nou fè efò pou nou vin Disip Kris la ak entandan Granmèt la lè nou sipòte ministè ak sèvis yo te rann posib gras a Apèl Sèvis Dyosèz la: “Nan youn nan nou se youn”…</w:t>
      </w:r>
    </w:p>
    <w:p>
      <w:pPr>
        <w:pStyle w:val="Heading1"/>
      </w:pPr>
      <w:r>
        <w:rPr/>
        <w:t>An nou lapriyè</w:t>
      </w:r>
    </w:p>
    <w:p>
      <w:pPr>
        <w:pStyle w:val="BodyText"/>
        <w:spacing w:before="7"/>
        <w:rPr>
          <w:b/>
          <w:sz w:val="28"/>
        </w:rPr>
      </w:pPr>
    </w:p>
    <w:p>
      <w:pPr>
        <w:pStyle w:val="BodyText"/>
        <w:spacing w:line="276" w:lineRule="auto"/>
        <w:ind w:left="100" w:right="199" w:firstLine="61"/>
        <w:jc w:val="both"/>
      </w:pPr>
      <w:r>
        <w:rPr/>
        <w:t>Kòm nou te resevwa anpil benediksyon nan men Granmèt la, kèlkeswa li te gwo oswa piti, se pou nou jwenn li nan kè nou pou nou ka charitab epi ede moun ki nan bezwen nan sipòte</w:t>
      </w:r>
      <w:r>
        <w:rPr>
          <w:spacing w:val="-31"/>
        </w:rPr>
        <w:t> </w:t>
      </w:r>
      <w:r>
        <w:rPr/>
        <w:t>Apèl Sèvis Dyosezyen</w:t>
      </w:r>
      <w:r>
        <w:rPr>
          <w:spacing w:val="-2"/>
        </w:rPr>
        <w:t> </w:t>
      </w:r>
      <w:r>
        <w:rPr/>
        <w:t>an;</w:t>
      </w:r>
    </w:p>
    <w:p>
      <w:pPr>
        <w:pStyle w:val="Heading1"/>
        <w:jc w:val="both"/>
      </w:pPr>
      <w:r>
        <w:rPr/>
        <w:t>An nou lapriyè</w:t>
      </w:r>
    </w:p>
    <w:p>
      <w:pPr>
        <w:pStyle w:val="BodyText"/>
        <w:spacing w:before="7"/>
        <w:rPr>
          <w:b/>
          <w:sz w:val="28"/>
        </w:rPr>
      </w:pPr>
    </w:p>
    <w:p>
      <w:pPr>
        <w:pStyle w:val="BodyText"/>
        <w:spacing w:line="276" w:lineRule="auto"/>
        <w:ind w:left="100" w:firstLine="61"/>
      </w:pPr>
      <w:r>
        <w:rPr/>
        <w:t>Pou nou ka reprezante Jezi pou lòt moun yo, pote mizèrikòd li a pou moun ki majinalize yo, ki malad e ki ap soufri ki nan bezwen jwenn sipò atravè kado nou yo nan Apèl Sèvis Dyosezyen an…</w:t>
      </w:r>
    </w:p>
    <w:p>
      <w:pPr>
        <w:pStyle w:val="Heading1"/>
      </w:pPr>
      <w:r>
        <w:rPr/>
        <w:t>An nou lapriyè</w:t>
      </w:r>
    </w:p>
    <w:p>
      <w:pPr>
        <w:pStyle w:val="BodyText"/>
        <w:spacing w:before="7"/>
        <w:rPr>
          <w:b/>
          <w:sz w:val="28"/>
        </w:rPr>
      </w:pPr>
    </w:p>
    <w:p>
      <w:pPr>
        <w:pStyle w:val="BodyText"/>
        <w:spacing w:line="276" w:lineRule="auto"/>
        <w:ind w:left="100" w:right="211" w:firstLine="61"/>
        <w:jc w:val="both"/>
      </w:pPr>
      <w:r>
        <w:rPr/>
        <w:t>Pou nou kapab reponn san gad dèyè Apèl Sèvis Dyosezyen 2026 la kòm entandan fidèl </w:t>
      </w:r>
      <w:r>
        <w:rPr>
          <w:spacing w:val="-4"/>
        </w:rPr>
        <w:t>kado </w:t>
      </w:r>
      <w:r>
        <w:rPr/>
        <w:t>Bondye konfye nou yo…</w:t>
      </w:r>
    </w:p>
    <w:p>
      <w:pPr>
        <w:pStyle w:val="Heading1"/>
        <w:jc w:val="both"/>
      </w:pPr>
      <w:r>
        <w:rPr/>
        <w:t>An nou lapriyè</w:t>
      </w:r>
    </w:p>
    <w:p>
      <w:pPr>
        <w:pStyle w:val="BodyText"/>
        <w:spacing w:before="6"/>
        <w:rPr>
          <w:b/>
          <w:sz w:val="28"/>
        </w:rPr>
      </w:pPr>
    </w:p>
    <w:p>
      <w:pPr>
        <w:pStyle w:val="BodyText"/>
        <w:spacing w:line="276" w:lineRule="auto" w:before="1"/>
        <w:ind w:left="100" w:firstLine="61"/>
      </w:pPr>
      <w:r>
        <w:rPr/>
        <w:t>An nou lapriyè pou ke lè nou sipòte Apèl Sèvis Dyosezyen an, kominote pawas nou yo pral nouri lafwa nan jèn nou yo epi pouse yo nan yo yon dezi pou youn sèvi lòt kòm manm kò Kris la…</w:t>
      </w:r>
    </w:p>
    <w:p>
      <w:pPr>
        <w:pStyle w:val="Heading1"/>
      </w:pPr>
      <w:r>
        <w:rPr/>
        <w:t>An nou lapriyè</w:t>
      </w:r>
    </w:p>
    <w:p>
      <w:pPr>
        <w:pStyle w:val="BodyText"/>
        <w:spacing w:before="6"/>
        <w:rPr>
          <w:b/>
          <w:sz w:val="28"/>
        </w:rPr>
      </w:pPr>
    </w:p>
    <w:p>
      <w:pPr>
        <w:pStyle w:val="BodyText"/>
        <w:spacing w:line="276" w:lineRule="auto" w:before="1"/>
        <w:ind w:left="100" w:firstLine="61"/>
      </w:pPr>
      <w:r>
        <w:rPr/>
        <w:t>Pandan n ap reflechi sou anpil benediksyon Bondye ban nou yo, se pou nou eksprime rekonesans nou antanke disip Kris la lè nou bay nan Apèl Sèvis Dyosezyen an…</w:t>
      </w:r>
    </w:p>
    <w:p>
      <w:pPr>
        <w:pStyle w:val="Heading1"/>
        <w:jc w:val="both"/>
      </w:pPr>
      <w:r>
        <w:rPr/>
        <w:t>An nou lapriyè</w:t>
      </w:r>
    </w:p>
    <w:p>
      <w:pPr>
        <w:pStyle w:val="BodyText"/>
        <w:spacing w:before="6"/>
        <w:rPr>
          <w:b/>
          <w:sz w:val="28"/>
        </w:rPr>
      </w:pPr>
    </w:p>
    <w:p>
      <w:pPr>
        <w:pStyle w:val="BodyText"/>
        <w:spacing w:line="276" w:lineRule="auto"/>
        <w:ind w:left="100" w:right="705" w:firstLine="61"/>
      </w:pPr>
      <w:r>
        <w:rPr/>
        <w:t>Pou nou ka kontinye mache ak Bondye kap ranpli nou avèk lafwa ak rekonesans, lè nou patisipe nan Apèl Sèvis Dyosezyen 2026 nou an,</w:t>
      </w:r>
    </w:p>
    <w:p>
      <w:pPr>
        <w:pStyle w:val="Heading1"/>
        <w:jc w:val="both"/>
      </w:pPr>
      <w:r>
        <w:rPr/>
        <w:t>An nou</w:t>
      </w:r>
      <w:r>
        <w:rPr>
          <w:spacing w:val="-6"/>
        </w:rPr>
        <w:t> </w:t>
      </w:r>
      <w:r>
        <w:rPr/>
        <w:t>lapriyè</w:t>
      </w:r>
    </w:p>
    <w:p>
      <w:pPr>
        <w:pStyle w:val="BodyText"/>
        <w:spacing w:before="7"/>
        <w:rPr>
          <w:b/>
          <w:sz w:val="28"/>
        </w:rPr>
      </w:pPr>
    </w:p>
    <w:p>
      <w:pPr>
        <w:pStyle w:val="BodyText"/>
        <w:spacing w:line="276" w:lineRule="auto"/>
        <w:ind w:left="100" w:firstLine="61"/>
      </w:pPr>
      <w:r>
        <w:rPr/>
        <w:t>Se pou nou ka pataje anpil benediksyon Bondye ban nou epi bay nan Apèl Sèvis Dyosèz</w:t>
      </w:r>
      <w:r>
        <w:rPr>
          <w:spacing w:val="-27"/>
        </w:rPr>
        <w:t> </w:t>
      </w:r>
      <w:r>
        <w:rPr/>
        <w:t>la avèk</w:t>
      </w:r>
      <w:r>
        <w:rPr>
          <w:spacing w:val="-1"/>
        </w:rPr>
        <w:t> </w:t>
      </w:r>
      <w:r>
        <w:rPr/>
        <w:t>jenerozite;</w:t>
      </w:r>
    </w:p>
    <w:p>
      <w:pPr>
        <w:pStyle w:val="Heading1"/>
        <w:jc w:val="both"/>
      </w:pPr>
      <w:r>
        <w:rPr/>
        <w:t>An nou</w:t>
      </w:r>
      <w:r>
        <w:rPr>
          <w:spacing w:val="-6"/>
        </w:rPr>
        <w:t> </w:t>
      </w:r>
      <w:r>
        <w:rPr/>
        <w:t>lapriyè</w:t>
      </w:r>
    </w:p>
    <w:p>
      <w:pPr>
        <w:pStyle w:val="BodyText"/>
        <w:spacing w:before="7"/>
        <w:rPr>
          <w:b/>
          <w:sz w:val="28"/>
        </w:rPr>
      </w:pPr>
    </w:p>
    <w:p>
      <w:pPr>
        <w:pStyle w:val="BodyText"/>
        <w:spacing w:line="276" w:lineRule="auto"/>
        <w:ind w:left="100" w:right="184" w:firstLine="61"/>
        <w:jc w:val="both"/>
      </w:pPr>
      <w:r>
        <w:rPr/>
        <w:t>Se pou nan rekonesans nou pou anpil kado Bondye ban nou, nou pataje nan misyon Legliz la lè nou patisipe nan Apèl Sèvis Dyosèz 2026 nou an,</w:t>
      </w:r>
    </w:p>
    <w:p>
      <w:pPr>
        <w:spacing w:after="0" w:line="276" w:lineRule="auto"/>
        <w:jc w:val="both"/>
        <w:sectPr>
          <w:type w:val="continuous"/>
          <w:pgSz w:w="12240" w:h="15840"/>
          <w:pgMar w:top="1360" w:bottom="280" w:left="1340" w:right="1440"/>
        </w:sectPr>
      </w:pPr>
    </w:p>
    <w:p>
      <w:pPr>
        <w:pStyle w:val="Heading1"/>
        <w:spacing w:before="80"/>
      </w:pPr>
      <w:r>
        <w:rPr/>
        <w:t>An nou lapriyè</w:t>
      </w:r>
    </w:p>
    <w:p>
      <w:pPr>
        <w:pStyle w:val="BodyText"/>
        <w:spacing w:before="6"/>
        <w:rPr>
          <w:b/>
          <w:sz w:val="28"/>
        </w:rPr>
      </w:pPr>
    </w:p>
    <w:p>
      <w:pPr>
        <w:pStyle w:val="BodyText"/>
        <w:spacing w:line="276" w:lineRule="auto" w:before="1"/>
        <w:ind w:left="100" w:firstLine="61"/>
      </w:pPr>
      <w:r>
        <w:rPr/>
        <w:t>Pou nou ka wè Apèl Sèvis Dyosezyen 2026 an kòm yon opòtinite pou nou mete ansanm ak frè ak sè nou yo nan pawas la pou youn sèvi lòt kòm entandan kretyen,</w:t>
      </w:r>
    </w:p>
    <w:p>
      <w:pPr>
        <w:pStyle w:val="Heading1"/>
      </w:pPr>
      <w:r>
        <w:rPr/>
        <w:t>An nou lapriyè</w:t>
      </w:r>
    </w:p>
    <w:p>
      <w:pPr>
        <w:pStyle w:val="BodyText"/>
        <w:spacing w:before="6"/>
        <w:rPr>
          <w:b/>
          <w:sz w:val="28"/>
        </w:rPr>
      </w:pPr>
    </w:p>
    <w:p>
      <w:pPr>
        <w:pStyle w:val="BodyText"/>
        <w:spacing w:line="276" w:lineRule="auto" w:before="1"/>
        <w:ind w:left="100" w:firstLine="61"/>
      </w:pPr>
      <w:r>
        <w:rPr/>
        <w:t>Pou atravè Apèl Sèvis Dyosèz 2026 la, nou ka travay pou konstwi kominote lafwa nan dyosèz nou an, pataje bon nouvèl Jezi a ak tout lòt moun,</w:t>
      </w:r>
    </w:p>
    <w:p>
      <w:pPr>
        <w:pStyle w:val="Heading1"/>
      </w:pPr>
      <w:r>
        <w:rPr/>
        <w:t>An nou lapriyè</w:t>
      </w:r>
    </w:p>
    <w:p>
      <w:pPr>
        <w:pStyle w:val="BodyText"/>
        <w:spacing w:before="6"/>
        <w:rPr>
          <w:b/>
          <w:sz w:val="28"/>
        </w:rPr>
      </w:pPr>
    </w:p>
    <w:p>
      <w:pPr>
        <w:pStyle w:val="BodyText"/>
        <w:spacing w:line="276" w:lineRule="auto"/>
        <w:ind w:left="100" w:right="167" w:firstLine="61"/>
      </w:pPr>
      <w:r>
        <w:rPr/>
        <w:t>Pou tout moun, ke Bondye pral vrèman beni yo pou sipò yo nan pawas nou an ak dyosèz nou an nan Apèl Sèvis Dyosezyen 2026 a…</w:t>
      </w:r>
    </w:p>
    <w:p>
      <w:pPr>
        <w:pStyle w:val="Heading1"/>
      </w:pPr>
      <w:r>
        <w:rPr/>
        <w:t>An nou lapriyè</w:t>
      </w:r>
    </w:p>
    <w:sectPr>
      <w:pgSz w:w="12240" w:h="15840"/>
      <w:pgMar w:top="1360" w:bottom="280" w:left="13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00"/>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9913926c94ff3a71ca4dc5dd09434279">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fdbb10ca54516b36268ad92a281b5d57"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Props1.xml><?xml version="1.0" encoding="utf-8"?>
<ds:datastoreItem xmlns:ds="http://schemas.openxmlformats.org/officeDocument/2006/customXml" ds:itemID="{CFB7285B-F2FF-427E-9770-21872F7FB5EA}"/>
</file>

<file path=customXml/itemProps2.xml><?xml version="1.0" encoding="utf-8"?>
<ds:datastoreItem xmlns:ds="http://schemas.openxmlformats.org/officeDocument/2006/customXml" ds:itemID="{FC9D5E8B-292B-4244-BF57-0BEFF8D4AC0F}"/>
</file>

<file path=customXml/itemProps3.xml><?xml version="1.0" encoding="utf-8"?>
<ds:datastoreItem xmlns:ds="http://schemas.openxmlformats.org/officeDocument/2006/customXml" ds:itemID="{828A2416-49EF-4C11-B91A-DA1252DD91B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Priyè Fidèl Yo 1</dc:title>
  <dcterms:created xsi:type="dcterms:W3CDTF">2025-11-10T20:52:21Z</dcterms:created>
  <dcterms:modified xsi:type="dcterms:W3CDTF">2025-11-10T20:52:21Z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2025-11-10T00:00:00Z</vt:filetime>
  </property>
  <property fmtid="{D5CDD505-2E9C-101B-9397-08002B2CF9AE}" pid="4" name="ContentTypeId">
    <vt:lpwstr>0x010100A245E425373A344D83CE8C00AB200D25</vt:lpwstr>
  </property>
</Properties>
</file>